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стоимости выполненных работ и затрат</w:t>
      </w:r>
    </w:p>
    <w:p>
      <w:pPr>
        <w:pStyle w:val="FirstParagraph"/>
      </w:pPr>
      <w:r>
        <w:t xml:space="preserve">Инвестор: ООО «Ромашка», 123456, г. Москва, ул. Лесная, д. 5</w:t>
      </w:r>
    </w:p>
    <w:p>
      <w:pPr>
        <w:pStyle w:val="BodyText"/>
      </w:pPr>
      <w:r>
        <w:t xml:space="preserve">Заказчик (генподрядчик): ООО «Ромашка»</w:t>
      </w:r>
    </w:p>
    <w:p>
      <w:pPr>
        <w:pStyle w:val="BodyText"/>
      </w:pPr>
      <w:r>
        <w:t xml:space="preserve">Подрядчик (субподрядчик): ООО «Строймонтаж»</w:t>
      </w:r>
    </w:p>
    <w:p>
      <w:pPr>
        <w:pStyle w:val="BodyText"/>
      </w:pPr>
      <w:r>
        <w:t xml:space="preserve">Стройка: административное здание, г. Москва, ул. Лесная, д. 5</w:t>
      </w:r>
    </w:p>
    <w:p>
      <w:pPr>
        <w:pStyle w:val="BodyText"/>
      </w:pPr>
      <w:r>
        <w:t xml:space="preserve">Договор подряда № 14 от 12 января 2026 г.</w:t>
      </w:r>
    </w:p>
    <w:bookmarkStart w:id="10" w:name="X62adc45cabceac93308515856b0285968216d28"/>
    <w:p>
      <w:pPr>
        <w:pStyle w:val="Heading1"/>
      </w:pPr>
      <w:r>
        <w:t xml:space="preserve">Справка о стоимости выполненных работ и затрат</w:t>
      </w:r>
    </w:p>
    <w:bookmarkStart w:id="9" w:name="по-форме-кс-3"/>
    <w:p>
      <w:pPr>
        <w:pStyle w:val="Heading2"/>
      </w:pPr>
      <w:r>
        <w:t xml:space="preserve">по форме № КС-3</w:t>
      </w:r>
    </w:p>
    <w:p>
      <w:pPr>
        <w:pStyle w:val="FirstParagraph"/>
      </w:pPr>
      <w:r>
        <w:t xml:space="preserve">Отчётный период: с 1 по 31 октября 2026 г.</w:t>
      </w:r>
    </w:p>
    <w:p>
      <w:pPr>
        <w:pStyle w:val="BodyText"/>
      </w:pPr>
      <w:r>
        <w:t xml:space="preserve">Всего работ и затрат, включаемых в стоимость работ, — 1 200 000 руб., в том числе за отчётный период 400 000 руб.</w:t>
      </w:r>
    </w:p>
    <w:p>
      <w:pPr>
        <w:pStyle w:val="BodyText"/>
      </w:pPr>
      <w:r>
        <w:t xml:space="preserve">Сумма НДС — 88 000 руб.</w:t>
      </w:r>
    </w:p>
    <w:p>
      <w:pPr>
        <w:pStyle w:val="BodyText"/>
      </w:pPr>
      <w:r>
        <w:t xml:space="preserve">Всего с учётом НДС — 1 288 000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 (субподрядчик)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 (генподрядчик)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выполненных работ и затрат</dc:title>
  <dc:creator/>
  <dc:language>ru</dc:language>
  <cp:keywords/>
  <dcterms:created xsi:type="dcterms:W3CDTF">2026-11-04T20:32:51Z</dcterms:created>
  <dcterms:modified xsi:type="dcterms:W3CDTF">2026-11-04T20:32:51Z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