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предложение</w:t>
      </w:r>
    </w:p>
    <w:p>
      <w:pPr>
        <w:pStyle w:val="FirstParagraph"/>
      </w:pPr>
      <w:r>
        <w:t xml:space="preserve">Коммерческому директору ООО «Северный офис»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«Техника плюс»</w:t>
      </w:r>
    </w:p>
    <w:p>
      <w:pPr>
        <w:pStyle w:val="BodyText"/>
      </w:pPr>
      <w:r>
        <w:t xml:space="preserve">Исх. № 27 от 6 ноября 2026 г.</w:t>
      </w:r>
    </w:p>
    <w:bookmarkStart w:id="10" w:name="коммерческое-предложение"/>
    <w:p>
      <w:pPr>
        <w:pStyle w:val="Heading1"/>
      </w:pPr>
      <w:r>
        <w:t xml:space="preserve">Коммерческое предложение</w:t>
      </w:r>
    </w:p>
    <w:bookmarkStart w:id="9" w:name="на-поставку-офисной-техники"/>
    <w:p>
      <w:pPr>
        <w:pStyle w:val="Heading2"/>
      </w:pPr>
      <w:r>
        <w:t xml:space="preserve">на поставку офисной техники</w:t>
      </w:r>
    </w:p>
    <w:p>
      <w:pPr>
        <w:pStyle w:val="FirstParagraph"/>
      </w:pPr>
      <w:r>
        <w:t xml:space="preserve">В ответ на запрос от 28 октября 2026 г. № 41</w:t>
      </w:r>
    </w:p>
    <w:p>
      <w:pPr>
        <w:pStyle w:val="BodyText"/>
      </w:pPr>
      <w:r>
        <w:t xml:space="preserve">Изучив ваш запрос, ООО «Техника плюс» предлагает поставить 12 ноутбуков, 12 мониторов и 12 док-станций по приложенной спецификации. Техника новая, гарантия производителя — 24 месяца.</w:t>
      </w:r>
    </w:p>
    <w:p>
      <w:pPr>
        <w:pStyle w:val="BodyText"/>
      </w:pPr>
      <w:r>
        <w:t xml:space="preserve">Общая цена — 1 248 000,00 руб., в том числе НДС 22 % — 225 049,18 руб. Цена включает доставку до склада в Санкт-Петербурге и разгрузку.</w:t>
      </w:r>
    </w:p>
    <w:p>
      <w:pPr>
        <w:pStyle w:val="BodyText"/>
      </w:pPr>
      <w:r>
        <w:t xml:space="preserve">Срок поставки — 10 рабочих дней с даты подписания договора. Условия оплаты: 30 % авансом, остальное — в течение 10 рабочих дней после приёмки. Предложение действительно до 4 декабря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Генеральный директор ООО «Техника плюс»</w:t>
            </w:r>
          </w:p>
          <w:p>
            <w:pPr>
              <w:pStyle w:val="BodyText"/>
            </w:pPr>
            <w:r>
              <w:t xml:space="preserve">____________ / И. С.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предложение</dc:title>
  <dc:creator/>
  <dc:language>ru</dc:language>
  <cp:keywords/>
  <dcterms:created xsi:type="dcterms:W3CDTF">2026-11-07T20:37:58Z</dcterms:created>
  <dcterms:modified xsi:type="dcterms:W3CDTF">2026-11-07T20:37:58Z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