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 · ОГРНИП 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Тел.: ______________ · e-mail: ______________ · сайт: ______________</w:t>
      </w:r>
    </w:p>
    <w:bookmarkStart w:id="10" w:name="X71686786a936f334fe015a7345c5e876b2194ef"/>
    <w:p>
      <w:pPr>
        <w:pStyle w:val="Heading1"/>
      </w:pPr>
      <w:r>
        <w:t xml:space="preserve">Фирменный бланк индивидуального предпринимателя</w:t>
      </w:r>
    </w:p>
    <w:bookmarkStart w:id="9" w:name="реквизиты-для-писем-и-документов"/>
    <w:p>
      <w:pPr>
        <w:pStyle w:val="Heading2"/>
      </w:pPr>
      <w:r>
        <w:t xml:space="preserve">Реквизиты для писем и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Уважаемый(ая) ____________________!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индивидуального предпринимателя</dc:title>
  <dc:creator/>
  <dc:language>ru</dc:language>
  <cp:keywords/>
  <dcterms:created xsi:type="dcterms:W3CDTF">2026-10-28T22:23:40Z</dcterms:created>
  <dcterms:modified xsi:type="dcterms:W3CDTF">2026-10-28T22:23:40Z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