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Индивидуальный предприниматель Иванов Иван Иванович</w:t>
      </w:r>
    </w:p>
    <w:p>
      <w:pPr>
        <w:pStyle w:val="BodyText"/>
      </w:pPr>
      <w:r>
        <w:t xml:space="preserve">ИНН 770123456789, ОГРНИП 320770000123456</w:t>
      </w:r>
    </w:p>
    <w:p>
      <w:pPr>
        <w:pStyle w:val="BodyText"/>
      </w:pPr>
      <w:r>
        <w:t xml:space="preserve">адрес: 125009, г. Москва, ул. Тверская, д. 1, кв. 2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15f5343e4ad907c6a275a0b5373f7d4a113406b"/>
    <w:p>
      <w:pPr>
        <w:pStyle w:val="Heading2"/>
      </w:pPr>
      <w:r>
        <w:t xml:space="preserve">на представление интересов индивидуального предпринимателя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Настоящей доверенностью индивидуальный предприниматель Иванов Иван Иванович уполномочивает Петрова Петра Петровича, паспорт гражданина РФ серия 4500 № 123456, выдан ОВД района Арбат г. Москвы 01.02.2015, зарегистрированного по адресу: 125009, г. Москва, ул. Арбат, д. 5, кв. 7,</w:t>
      </w:r>
    </w:p>
    <w:p>
      <w:pPr>
        <w:pStyle w:val="BodyText"/>
      </w:pPr>
      <w:r>
        <w:t xml:space="preserve">представлять интересы индивидуального предпринимателя в отношениях с контрагентами, в том числе подавать и получать документы, подписывать заявления и иные документы в пределах предоставленных полномочий.</w:t>
      </w:r>
    </w:p>
    <w:p>
      <w:pPr>
        <w:pStyle w:val="BodyText"/>
      </w:pPr>
      <w:r>
        <w:t xml:space="preserve">Полномочия по настоящей доверенности не могут быть переданы третьим лицам. Доверенность выдана сроком на один год без права передоверия.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2026-11-04T20:32:38Z</dcterms:created>
  <dcterms:modified xsi:type="dcterms:W3CDTF">2026-11-04T20:32:38Z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