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Индивидуальный предприниматель П. П. Петров</w:t>
      </w:r>
    </w:p>
    <w:p>
      <w:pPr>
        <w:pStyle w:val="BodyText"/>
      </w:pPr>
      <w:r>
        <w:t xml:space="preserve">ИНН 770000000000</w:t>
      </w:r>
    </w:p>
    <w:p>
      <w:pPr>
        <w:pStyle w:val="BodyText"/>
      </w:pPr>
      <w:r>
        <w:t xml:space="preserve">от ООО «Ромашка»</w:t>
      </w:r>
    </w:p>
    <w:p>
      <w:pPr>
        <w:pStyle w:val="BodyText"/>
      </w:pPr>
      <w:r>
        <w:t xml:space="preserve">ИНН 7700000000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ecf66efd0f5a1f1363ea4119d9dbc6c088d72ed"/>
    <w:p>
      <w:pPr>
        <w:pStyle w:val="Heading2"/>
      </w:pPr>
      <w:r>
        <w:t xml:space="preserve">на получение товара, заказанного в интернет-магазине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Настоящей доверенностью ООО «Ромашка» уполномочивает Петрова Петра Петровича, паспорт серии 4500 № 000000, выдан 01.01.2020, получить товар по заказу № 12345, оформленному 10 ноября 2026 года в интернет-магазине продавца, на общую сумму 45 000 рублей.</w:t>
      </w:r>
    </w:p>
    <w:p>
      <w:pPr>
        <w:pStyle w:val="BodyText"/>
      </w:pPr>
      <w:r>
        <w:t xml:space="preserve">Доверенность выдана с правом подписать документы о приёме товара, в том числе акт приёма-передачи и накладную, и без права отказаться от товара или изменить условия заказа.</w:t>
      </w:r>
    </w:p>
    <w:p>
      <w:pPr>
        <w:pStyle w:val="BodyText"/>
      </w:pPr>
      <w:r>
        <w:t xml:space="preserve">Доверенность действует до 31 декабря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П. П. Петров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2026-10-28T22:23:31Z</dcterms:created>
  <dcterms:modified xsi:type="dcterms:W3CDTF">2026-10-28T22:23:31Z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