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ИНН __________ ОГРН __________</w:t>
      </w:r>
    </w:p>
    <w:p>
      <w:pPr>
        <w:pStyle w:val="BodyText"/>
      </w:pPr>
      <w:r>
        <w:t xml:space="preserve">_____________________________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на-подписание-кадровых-документов"/>
    <w:p>
      <w:pPr>
        <w:pStyle w:val="Heading2"/>
      </w:pPr>
      <w:r>
        <w:t xml:space="preserve">на подписание кадровых документов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 (наименование организации) в лице ____________________ (должность, фамилия, инициалы), действующего на основании ____________________, настоящей доверенностью уполномочивает ________________________________ (должность, фамилия, имя, отчество, паспортные данные) подписывать от имени организации кадровые документы.</w:t>
      </w:r>
    </w:p>
    <w:p>
      <w:pPr>
        <w:pStyle w:val="BodyText"/>
      </w:pPr>
      <w:r>
        <w:t xml:space="preserve">Доверенное лицо вправе подписывать: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Доверенность выдана с правом / без права передоверия и действует до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2026-11-06T21:48:37Z</dcterms:created>
  <dcterms:modified xsi:type="dcterms:W3CDTF">2026-11-06T21:48:37Z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