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0f10c7adb806b3e5c6befd0837aee7b71e04e1c"/>
    <w:p>
      <w:pPr>
        <w:pStyle w:val="Heading2"/>
      </w:pPr>
      <w:r>
        <w:t xml:space="preserve">на осуществление действий на электронной торговой площадке Сбербанк-АСТ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______________________________________________________________, в лице ______________________________________________, действующего на основании ______________________________, настоящей доверенностью уполномочивает ________________________________________________________________, ____________________________________ года рождения, паспорт гражданина Российской Федерации серия ______ № __________, выдан ____________________________________, зарегистрированного по адресу: ____________________________________, представлять интересы ______________________________________ на электронной торговой площадке Сбербанк-АСТ.</w:t>
      </w:r>
    </w:p>
    <w:p>
      <w:pPr>
        <w:pStyle w:val="BodyText"/>
      </w:pPr>
      <w:r>
        <w:t xml:space="preserve">Поверенный вправе: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Доверенность выдана сроком на __________________________, с правом /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Поверенный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2026-11-07T20:37:18Z</dcterms:created>
  <dcterms:modified xsi:type="dcterms:W3CDTF">2026-11-07T20:37:18Z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