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Машиночитаемая 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</w:t>
      </w:r>
    </w:p>
    <w:p>
      <w:pPr>
        <w:pStyle w:val="BodyText"/>
      </w:pPr>
      <w:r>
        <w:t xml:space="preserve">ОГРН 1157746123456</w:t>
      </w:r>
    </w:p>
    <w:bookmarkStart w:id="10" w:name="машиночитаемая-доверенность"/>
    <w:p>
      <w:pPr>
        <w:pStyle w:val="Heading1"/>
      </w:pPr>
      <w:r>
        <w:t xml:space="preserve">Машиночитаемая доверенность</w:t>
      </w:r>
    </w:p>
    <w:bookmarkStart w:id="9" w:name="X04b5e822e300dfe33596f08c0d2aa64439bc94f"/>
    <w:p>
      <w:pPr>
        <w:pStyle w:val="Heading2"/>
      </w:pPr>
      <w:r>
        <w:t xml:space="preserve">на подписание электронных документов электронной подписью</w:t>
      </w:r>
    </w:p>
    <w:p>
      <w:pPr>
        <w:pStyle w:val="FirstParagraph"/>
      </w:pPr>
      <w:r>
        <w:t xml:space="preserve">16 ноября 2026 г. № МЧД-14</w:t>
      </w:r>
    </w:p>
    <w:p>
      <w:pPr>
        <w:pStyle w:val="BodyText"/>
      </w:pPr>
      <w:r>
        <w:t xml:space="preserve">ООО «Ромашка» в лице генерального директора П. П. Петрова, действующего на основании устава, настоящей доверенностью уполномочивает начальника отдела продаж И. И. Иванова (СНИЛС 123-456-789 00) подписывать своей электронной подписью от имени ООО «Ромашка» следующие документы.</w:t>
      </w:r>
    </w:p>
    <w:p>
      <w:pPr>
        <w:pStyle w:val="BodyText"/>
      </w:pPr>
      <w:r>
        <w:t xml:space="preserve">Доверенное лицо вправе подписывать электронной подписью счета-фактуры, универсальные передаточные документы, акты выполненных работ и договоры поставки в пределах сумм, согласованных с генеральным директором.</w:t>
      </w:r>
    </w:p>
    <w:p>
      <w:pPr>
        <w:pStyle w:val="BodyText"/>
      </w:pPr>
      <w:r>
        <w:t xml:space="preserve">Доверенность действует до 31 декабря 2027 года. Полномочия по настоящей доверенности не могут быть переданы третьим лицам.</w:t>
      </w:r>
    </w:p>
    <w:p>
      <w:pPr>
        <w:pStyle w:val="BodyText"/>
      </w:pPr>
      <w:r>
        <w:t xml:space="preserve">Доверенность подписана электронной подписью генерального директора ООО «Ромашка» П. П. Петрова и размещена в единой информационной системе в сфере закупок и в информационной системе оператора электронного документооборота.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Машиночитаемая доверенность</dc:title>
  <dc:creator/>
  <dc:language>ru</dc:language>
  <cp:keywords/>
  <dcterms:created xsi:type="dcterms:W3CDTF">2026-11-07T20:37:14Z</dcterms:created>
  <dcterms:modified xsi:type="dcterms:W3CDTF">2026-11-07T20:37:14Z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