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 № 7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(наименование организации)</w:t>
      </w:r>
    </w:p>
    <w:bookmarkStart w:id="10" w:name="доверенность-7"/>
    <w:p>
      <w:pPr>
        <w:pStyle w:val="Heading1"/>
      </w:pPr>
      <w:r>
        <w:t xml:space="preserve">Доверенность № 7</w:t>
      </w:r>
    </w:p>
    <w:bookmarkStart w:id="9" w:name="X3a83e58f8e8bdb9f8b19234e25fb9a29167e62b"/>
    <w:p>
      <w:pPr>
        <w:pStyle w:val="Heading2"/>
      </w:pPr>
      <w:r>
        <w:t xml:space="preserve">на получение товарно-материальных ценностей по форме М-2а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ООО «Ромашка» уполномочивает получить от ООО «Поставщик» товарно-материальные ценности по договору поставки № 45 от 12 января 2026 г.</w:t>
      </w:r>
    </w:p>
    <w:p>
      <w:pPr>
        <w:pStyle w:val="BodyText"/>
      </w:pPr>
      <w:r>
        <w:t xml:space="preserve">Доверенность выдана кладовщику Петрову Сергею Ивановичу, паспорт 45 12 № 345678, выдан ОВД района Хамовники г. Москвы 14 марта 2015 г.</w:t>
      </w:r>
    </w:p>
    <w:p>
      <w:pPr>
        <w:pStyle w:val="BodyText"/>
      </w:pPr>
      <w:r>
        <w:t xml:space="preserve">Срок действия — по 31 декабря 2026 года. Образец подписи Петрова С. И. ____________________</w:t>
      </w:r>
    </w:p>
    <w:p>
      <w:pPr>
        <w:pStyle w:val="BodyText"/>
      </w:pPr>
      <w:r>
        <w:t xml:space="preserve">Подпись Петрова С. И.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Работник, получивший доверенность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С. И.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№ 7</dc:title>
  <dc:creator/>
  <dc:language>ru</dc:language>
  <cp:keywords/>
  <dcterms:created xsi:type="dcterms:W3CDTF">2026-11-06T21:48:23Z</dcterms:created>
  <dcterms:modified xsi:type="dcterms:W3CDTF">2026-11-06T21:48:23Z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