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в лице ______________________________</w:t>
      </w:r>
    </w:p>
    <w:p>
      <w:pPr>
        <w:pStyle w:val="BodyText"/>
      </w:pPr>
      <w:r>
        <w:t xml:space="preserve">действующего на основании ____________</w:t>
      </w:r>
    </w:p>
    <w:p>
      <w:pPr>
        <w:pStyle w:val="BodyText"/>
      </w:pPr>
      <w:r>
        <w:t xml:space="preserve">и __________________________________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c5ef737c983d277c4c23f0b2d8b2631e352c647"/>
    <w:p>
      <w:pPr>
        <w:pStyle w:val="Heading2"/>
      </w:pPr>
      <w:r>
        <w:t xml:space="preserve">к срочному трудовому договору о продлении срока его действия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срочный трудовой договор от «___» __________ 20__ г. № ____ на основании ______________________________________________</w:t>
      </w:r>
    </w:p>
    <w:p>
      <w:pPr>
        <w:pStyle w:val="BodyText"/>
      </w:pPr>
      <w:r>
        <w:t xml:space="preserve">Работник приступил к работе «___» __________ 20__ г., срок договора истекал «___» __________ 20__ г.</w:t>
      </w:r>
    </w:p>
    <w:p>
      <w:pPr>
        <w:pStyle w:val="BodyText"/>
      </w:pPr>
      <w:r>
        <w:t xml:space="preserve">Основание продления: ______________________________________________________________________________________________________</w:t>
      </w:r>
    </w:p>
    <w:p>
      <w:pPr>
        <w:pStyle w:val="BodyText"/>
      </w:pPr>
      <w:r>
        <w:t xml:space="preserve">Стороны договорились изложить пункт ____ договора в новой редакции: «Срок действия договора продлевается до «___» __________ 20__ г., но не более чем до ______________________________».</w:t>
      </w:r>
    </w:p>
    <w:p>
      <w:pPr>
        <w:pStyle w:val="BodyText"/>
      </w:pPr>
      <w:r>
        <w:t xml:space="preserve">Остальные условия трудового договора не меняются.</w:t>
      </w:r>
    </w:p>
    <w:p>
      <w:pPr>
        <w:pStyle w:val="BodyText"/>
      </w:pPr>
      <w:r>
        <w:t xml:space="preserve">Соглашение вступает в силу с «___» __________ 20__ г. и является неотъемлемой частью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2026-11-02T20:32:26Z</dcterms:created>
  <dcterms:modified xsi:type="dcterms:W3CDTF">2026-11-02T20:32:26Z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