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________________________________________, именуемое в дальнейшем «Исполнитель», в лице ________________________________________, действующего на основании __________________, с одной стороны, и</w:t>
      </w:r>
    </w:p>
    <w:p>
      <w:pPr>
        <w:pStyle w:val="BodyText"/>
      </w:pPr>
      <w:r>
        <w:t xml:space="preserve">________________________________________, именуемое в дальнейшем «Заказчик», в лице ________________________________________, действующего на основании __________________, с другой стороны,</w:t>
      </w:r>
    </w:p>
    <w:p>
      <w:pPr>
        <w:pStyle w:val="BodyText"/>
      </w:pPr>
      <w:r>
        <w:t xml:space="preserve">совместно именуемые «Стороны», заключили настоящее дополнительное соглашение о нижеследующем: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25ffa75343ed847039644c751ba7bc210ae1629"/>
    <w:p>
      <w:pPr>
        <w:pStyle w:val="Heading2"/>
      </w:pPr>
      <w:r>
        <w:t xml:space="preserve">к договору оказания услуг № 123/У от 15 марта 2025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 пункт ____ договора оказания услуг № ____ от «___» __________ 20__ года изложить в следующей редакции: «________________________________________».</w:t>
      </w:r>
    </w:p>
    <w:p>
      <w:pPr>
        <w:pStyle w:val="BodyText"/>
      </w:pPr>
      <w:r>
        <w:t xml:space="preserve">Изменения, внесённые настоящим соглашением, вступают в силу с «___» __________ 20__ года.</w:t>
      </w:r>
    </w:p>
    <w:p>
      <w:pPr>
        <w:pStyle w:val="BodyText"/>
      </w:pPr>
      <w:r>
        <w:t xml:space="preserve">В остальной части условия договора оказания услуг № ____ от «___» __________ 20__ года остаются неизменными.</w:t>
      </w:r>
    </w:p>
    <w:p>
      <w:pPr>
        <w:pStyle w:val="BodyText"/>
      </w:pPr>
      <w:r>
        <w:t xml:space="preserve">Настоящее соглашение составлено в двух экземплярах, по одному для каждой из Сторон,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2026-10-30T21:47:58Z</dcterms:created>
  <dcterms:modified xsi:type="dcterms:W3CDTF">2026-10-30T21:47:58Z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