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2</w:t>
      </w:r>
    </w:p>
    <w:p>
      <w:pPr>
        <w:pStyle w:val="FirstParagraph"/>
      </w:pPr>
      <w:r>
        <w:t xml:space="preserve">______________________________________, именуемое в дальнейшем «Заказчик», в лице 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______________________________________, именуемое в дальнейшем «Исполнитель», в лице ______________________________, действующего на основании ____________________,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дополнительное-соглашение-2"/>
    <w:p>
      <w:pPr>
        <w:pStyle w:val="Heading1"/>
      </w:pPr>
      <w:r>
        <w:t xml:space="preserve">Дополнительное соглашение № 2</w:t>
      </w:r>
    </w:p>
    <w:bookmarkStart w:id="9" w:name="Xc20332712ef0d4cf79f8be258a7cbba306306f6"/>
    <w:p>
      <w:pPr>
        <w:pStyle w:val="Heading2"/>
      </w:pPr>
      <w:r>
        <w:t xml:space="preserve">к договору оказания услуг № 17/У от 12 января 2026 г.</w:t>
      </w:r>
    </w:p>
    <w:p>
      <w:pPr>
        <w:pStyle w:val="FirstParagraph"/>
      </w:pPr>
      <w:r>
        <w:t xml:space="preserve">г. ____________, «___» __________ 20__ г.</w:t>
      </w:r>
    </w:p>
    <w:p>
      <w:pPr>
        <w:pStyle w:val="BodyText"/>
      </w:pPr>
      <w:r>
        <w:t xml:space="preserve">1. Пункт ______ договора изложить в новой редакции: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Пункт ______ договора изложить в новой редакции: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Пункт ______ договора считать утратившим силу.</w:t>
      </w:r>
    </w:p>
    <w:p>
      <w:pPr>
        <w:pStyle w:val="BodyText"/>
      </w:pPr>
      <w:r>
        <w:t xml:space="preserve">4. Настоящее соглашение вступает в силу с ____________________ и распространяется на отношения сторон, возникшие с ____________________.</w:t>
      </w:r>
    </w:p>
    <w:p>
      <w:pPr>
        <w:pStyle w:val="BodyText"/>
      </w:pPr>
      <w:r>
        <w:t xml:space="preserve">5. Остальные условия договора № ______ от «___» __________ 20__ г. остаются без изменений.</w:t>
      </w:r>
    </w:p>
    <w:p>
      <w:pPr>
        <w:pStyle w:val="BodyText"/>
      </w:pPr>
      <w:r>
        <w:t xml:space="preserve">6. Соглашение составлено в двух экземплярах, имеющих одинаковую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2</dc:title>
  <dc:creator/>
  <dc:language>ru</dc:language>
  <cp:keywords/>
  <dcterms:created xsi:type="dcterms:W3CDTF">2026-10-28T22:23:23Z</dcterms:created>
  <dcterms:modified xsi:type="dcterms:W3CDTF">2026-10-28T22:23:23Z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