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Поставщик: ____________________________________________</w:t>
      </w:r>
    </w:p>
    <w:p>
      <w:pPr>
        <w:pStyle w:val="BodyText"/>
      </w:pPr>
      <w:r>
        <w:t xml:space="preserve">Покупатель: ____________________________________________</w:t>
      </w:r>
    </w:p>
    <w:p>
      <w:pPr>
        <w:pStyle w:val="BodyText"/>
      </w:pPr>
      <w:r>
        <w:t xml:space="preserve">________________________________________________________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851d62d4dbac7f69b05a7422b946534e4aa0e41"/>
    <w:p>
      <w:pPr>
        <w:pStyle w:val="Heading2"/>
      </w:pPr>
      <w:r>
        <w:t xml:space="preserve">к договору поставки от 12 января 2026 г. № 7-П об отсрочке платежа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Пункт ____ договора от «___» __________ 20__ г. № ____ изложить в редакции: «Оплата товара производится в срок до «___» __________ 20__ г.».</w:t>
      </w:r>
    </w:p>
    <w:p>
      <w:pPr>
        <w:pStyle w:val="BodyText"/>
      </w:pPr>
      <w:r>
        <w:t xml:space="preserve">2. Отсрочка предоставляется по товарной накладной от «___» __________ 20__ г. № ____ на сумму ________ рублей, в том числе НДС ____ — ________ рублей.</w:t>
      </w:r>
    </w:p>
    <w:p>
      <w:pPr>
        <w:pStyle w:val="BodyText"/>
      </w:pPr>
      <w:r>
        <w:t xml:space="preserve">3. На сумму, не уплаченную в новый срок, Покупатель уплачивает ____________________; неустойка по пункту ____ договора за период с «___» __________ 20__ г. по «___» __________ 20__ г. не начисляется.</w:t>
      </w:r>
    </w:p>
    <w:p>
      <w:pPr>
        <w:pStyle w:val="BodyText"/>
      </w:pPr>
      <w:r>
        <w:t xml:space="preserve">4. Остальные условия договора от «___» __________ 20__ г. № ____ не изменяются.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2026-11-04T20:32:26Z</dcterms:created>
  <dcterms:modified xsi:type="dcterms:W3CDTF">2026-11-04T20:32:26Z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