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 председателя правления СНТ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 / ________________ /</w:t>
      </w:r>
    </w:p>
    <w:p>
      <w:pPr>
        <w:pStyle w:val="BodyText"/>
      </w:pPr>
      <w:r>
        <w:t xml:space="preserve">«___» __________ 20__ г.</w:t>
      </w:r>
    </w:p>
    <w:bookmarkStart w:id="9" w:name="X61ca926b0ea1c0c8a3ea9a69b466937e449e0b7"/>
    <w:p>
      <w:pPr>
        <w:pStyle w:val="Heading1"/>
      </w:pPr>
      <w:r>
        <w:t xml:space="preserve">Должностная инструкция председателя правления СНТ</w:t>
      </w:r>
    </w:p>
    <w:p>
      <w:pPr>
        <w:pStyle w:val="FirstParagraph"/>
      </w:pPr>
      <w:r>
        <w:t xml:space="preserve">1. Общие положения. 1.1. ________________________________________________________________________ 1.2. ________________________________________________________________________</w:t>
      </w:r>
    </w:p>
    <w:p>
      <w:pPr>
        <w:pStyle w:val="BodyText"/>
      </w:pPr>
      <w:r>
        <w:t xml:space="preserve">2. Обязанности. 2.1. ________________________________________________________________________ 2.2. ________________________________________________________________________ 2.3. ________________________________________________________________________</w:t>
      </w:r>
    </w:p>
    <w:p>
      <w:pPr>
        <w:pStyle w:val="BodyText"/>
      </w:pPr>
      <w:r>
        <w:t xml:space="preserve">3. Полномочия. 3.1. ________________________________________________________________________ 3.2. ________________________________________________________________________ 3.3. ________________________________________________________________________</w:t>
      </w:r>
    </w:p>
    <w:p>
      <w:pPr>
        <w:pStyle w:val="BodyText"/>
      </w:pPr>
      <w:r>
        <w:t xml:space="preserve">4. Ответственность. 4.1. ________________________________________________________________________ 4.2. 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правления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инструкцией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 председателя правления СНТ</dc:title>
  <dc:creator/>
  <dc:language>ru</dc:language>
  <cp:keywords/>
  <dcterms:created xsi:type="dcterms:W3CDTF">2026-11-06T21:47:52Z</dcterms:created>
  <dcterms:modified xsi:type="dcterms:W3CDTF">2026-11-06T21:47:52Z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