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 о качестве стальных строительных конструкций</w:t>
      </w:r>
    </w:p>
    <w:p>
      <w:pPr>
        <w:pStyle w:val="FirstParagraph"/>
      </w:pPr>
      <w:r>
        <w:t xml:space="preserve">ООО «Стальконструкция»</w:t>
      </w:r>
    </w:p>
    <w:p>
      <w:pPr>
        <w:pStyle w:val="BodyText"/>
      </w:pPr>
      <w:r>
        <w:t xml:space="preserve">Свидетельство о допуске к работам № 0123-2015 от 10.03.2015, действует до 10.03.2027</w:t>
      </w:r>
    </w:p>
    <w:p>
      <w:pPr>
        <w:pStyle w:val="BodyText"/>
      </w:pPr>
      <w:r>
        <w:t xml:space="preserve">Заказ № 47</w:t>
      </w:r>
    </w:p>
    <w:p>
      <w:pPr>
        <w:pStyle w:val="BodyText"/>
      </w:pPr>
      <w:r>
        <w:t xml:space="preserve">Договор поставки № 18/26 от 12.02.2026</w:t>
      </w:r>
    </w:p>
    <w:p>
      <w:pPr>
        <w:pStyle w:val="BodyText"/>
      </w:pPr>
      <w:r>
        <w:t xml:space="preserve">ООО «Строймонтаж»</w:t>
      </w:r>
    </w:p>
    <w:bookmarkStart w:id="10" w:name="Xd395b3b762b1dbc4ac8ac95d06fe853bb709666"/>
    <w:p>
      <w:pPr>
        <w:pStyle w:val="Heading1"/>
      </w:pPr>
      <w:r>
        <w:t xml:space="preserve">Документ о качестве стальных строительных конструкций</w:t>
      </w:r>
    </w:p>
    <w:bookmarkStart w:id="9" w:name="серия-______-______"/>
    <w:p>
      <w:pPr>
        <w:pStyle w:val="Heading2"/>
      </w:pPr>
      <w:r>
        <w:t xml:space="preserve">Серия ______ № ______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 Наименование объекта: складской комплекс, г. Подольск, корпус 2.</w:t>
      </w:r>
    </w:p>
    <w:p>
      <w:pPr>
        <w:pStyle w:val="BodyText"/>
      </w:pPr>
      <w:r>
        <w:t xml:space="preserve">2 Наименование конструкций: колонны и балки покрытия по серии 1.420-12.</w:t>
      </w:r>
    </w:p>
    <w:p>
      <w:pPr>
        <w:pStyle w:val="BodyText"/>
      </w:pPr>
      <w:r>
        <w:t xml:space="preserve">3 Масса конструкций по чертежам изготовителя, т: 42,6.</w:t>
      </w:r>
    </w:p>
    <w:p>
      <w:pPr>
        <w:pStyle w:val="BodyText"/>
      </w:pPr>
      <w:r>
        <w:t xml:space="preserve">4 Дата начала изготовления: 12 октября 2026 г.</w:t>
      </w:r>
    </w:p>
    <w:p>
      <w:pPr>
        <w:pStyle w:val="BodyText"/>
      </w:pPr>
      <w:r>
        <w:t xml:space="preserve">5 Дата окончания изготовления/отгрузки: 10 ноября 2026 г.</w:t>
      </w:r>
    </w:p>
    <w:p>
      <w:pPr>
        <w:pStyle w:val="BodyText"/>
      </w:pPr>
      <w:r>
        <w:t xml:space="preserve">6 Организация, выполнившая рабочую документацию (индекс и № чертежей): проектное бюро «Прогресс», шифр 26-14-КМ.</w:t>
      </w:r>
    </w:p>
    <w:p>
      <w:pPr>
        <w:pStyle w:val="BodyText"/>
      </w:pPr>
      <w:r>
        <w:t xml:space="preserve">7 Организация, выполнившая полный комплект рабочих чертежей изготовителя (индекс и № чертежей): ООО «Стальконструкция», шифр 26-14-КМД.</w:t>
      </w:r>
    </w:p>
    <w:p>
      <w:pPr>
        <w:pStyle w:val="BodyText"/>
      </w:pPr>
      <w:r>
        <w:t xml:space="preserve">8 Стальные конструкции изготовлены в соответствии с ГОСТ 23118-2019, рабочей документацией 26-14-КМ и 26-14-КМД.</w:t>
      </w:r>
    </w:p>
    <w:p>
      <w:pPr>
        <w:pStyle w:val="BodyText"/>
      </w:pPr>
      <w:r>
        <w:t xml:space="preserve">9 Конструкции изготовлены из сталей марок С245 и С255 по ГОСТ 27772-2021.</w:t>
      </w:r>
    </w:p>
    <w:p>
      <w:pPr>
        <w:pStyle w:val="BodyText"/>
      </w:pPr>
      <w:r>
        <w:t xml:space="preserve">Конструкции приняты службой технического контроля, испытания сварных соединений проведены в объёме, предусмотренном рабочей документацией; результаты — в прилагаемых протоколах.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Начальник отдела технического контроля</w:t>
            </w:r>
          </w:p>
          <w:p>
            <w:pPr>
              <w:pStyle w:val="BodyText"/>
            </w:pPr>
            <w:r>
              <w:t xml:space="preserve">Начальник ОТК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инженер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о качестве стальных строительных конструкций</dc:title>
  <dc:creator/>
  <dc:language>ru</dc:language>
  <cp:keywords/>
  <dcterms:created xsi:type="dcterms:W3CDTF">2026-11-02T20:32:16Z</dcterms:created>
  <dcterms:modified xsi:type="dcterms:W3CDTF">2026-11-02T20:32:16Z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