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Докладная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докладная-записка"/>
    <w:p>
      <w:pPr>
        <w:pStyle w:val="Heading1"/>
      </w:pPr>
      <w:r>
        <w:t xml:space="preserve">Докладная записка</w:t>
      </w:r>
    </w:p>
    <w:bookmarkStart w:id="9" w:name="о-невыполнении-должностных-обязанностей"/>
    <w:p>
      <w:pPr>
        <w:pStyle w:val="Heading2"/>
      </w:pPr>
      <w:r>
        <w:t xml:space="preserve">о невыполнении должностных обязанностей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Менеджер по продажам А. С. Сидоров с 9 по 13 ноября 2026 года не подготовил ни одного коммерческого предложения по заявкам, переданным ему 9 ноября. Заявки на общую сумму 1 200 000 рублей остались без ответа, два клиента обратились повторно с вопросом о сроках.</w:t>
      </w:r>
    </w:p>
    <w:p>
      <w:pPr>
        <w:pStyle w:val="BodyText"/>
      </w:pPr>
      <w:r>
        <w:t xml:space="preserve">Пунктом 2.3 должностной инструкции менеджера по продажам подготовка коммерческих предложений по поступившим заявкам в течение двух рабочих дней входит в его обязанности. Заявки приняты им под подпись в журнале отдела.</w:t>
      </w:r>
    </w:p>
    <w:p>
      <w:pPr>
        <w:pStyle w:val="BodyText"/>
      </w:pPr>
      <w:r>
        <w:t xml:space="preserve">Прошу запросить у А. С. Сидорова письменное объяснение и рассмотреть вопрос о применении дисциплинарного взыскания.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creator/>
  <dc:language>ru</dc:language>
  <cp:keywords/>
  <dcterms:created xsi:type="dcterms:W3CDTF">2026-10-28T22:23:19Z</dcterms:created>
  <dcterms:modified xsi:type="dcterms:W3CDTF">2026-10-28T22:23:19Z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