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Договорное письмо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125009, Москва, ул. Тверская, д. 1</w:t>
      </w:r>
    </w:p>
    <w:p>
      <w:pPr>
        <w:pStyle w:val="BodyText"/>
      </w:pPr>
      <w:r>
        <w:t xml:space="preserve">Генеральному директору</w:t>
      </w:r>
    </w:p>
    <w:p>
      <w:pPr>
        <w:pStyle w:val="BodyText"/>
      </w:pPr>
      <w:r>
        <w:t xml:space="preserve">ООО «Василёк»</w:t>
      </w:r>
    </w:p>
    <w:p>
      <w:pPr>
        <w:pStyle w:val="BodyText"/>
      </w:pPr>
      <w:r>
        <w:t xml:space="preserve">А. С. Смирнову</w:t>
      </w:r>
    </w:p>
    <w:bookmarkStart w:id="10" w:name="договорное-письмо"/>
    <w:p>
      <w:pPr>
        <w:pStyle w:val="Heading1"/>
      </w:pPr>
      <w:r>
        <w:t xml:space="preserve">Договорное письмо</w:t>
      </w:r>
    </w:p>
    <w:bookmarkStart w:id="9" w:name="о-поставке-и-условиях-оплаты"/>
    <w:p>
      <w:pPr>
        <w:pStyle w:val="Heading2"/>
      </w:pPr>
      <w:r>
        <w:t xml:space="preserve">о поставке и условиях оплаты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предлагает ООО «Василёк» поставку офисной бумаги формата А4, 80 г/м², в количестве 200 упаковок по цене 320 рублей за упаковку, всего на 64 000 рублей. НДС не облагается в связи с освобождением поставщика по статье 145 НК РФ.</w:t>
      </w:r>
    </w:p>
    <w:p>
      <w:pPr>
        <w:pStyle w:val="BodyText"/>
      </w:pPr>
      <w:r>
        <w:t xml:space="preserve">Срок поставки — до 15 декабря 2026 года, доставка на склад покупателя по адресу: Москва, ул. Складская, д. 5. Оплата — в течение 10 рабочих дней с даты поставки на основании счёта и универсального передаточного документа.</w:t>
      </w:r>
    </w:p>
    <w:p>
      <w:pPr>
        <w:pStyle w:val="BodyText"/>
      </w:pPr>
      <w:r>
        <w:t xml:space="preserve">Настоящее письмо и письменный ответ ООО «Василёк» о согласии с изложенными условиями составляют договор поставки на указанных условиях. Ответ прошу направить на адрес электронной почты zakaz@romashka.ru в срок до 25 ноября 2026 года.</w:t>
      </w:r>
    </w:p>
    <w:p>
      <w:pPr>
        <w:pStyle w:val="BodyText"/>
      </w:pPr>
      <w:r>
        <w:t xml:space="preserve">Приложение: счёт на оплату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Согласие получателя</w:t>
            </w:r>
          </w:p>
          <w:p>
            <w:pPr>
              <w:pStyle w:val="BodyText"/>
            </w:pPr>
            <w:r>
              <w:t xml:space="preserve">С условиями согласен:</w:t>
            </w:r>
          </w:p>
          <w:p>
            <w:pPr>
              <w:pStyle w:val="BodyText"/>
            </w:pPr>
            <w:r>
              <w:t xml:space="preserve">____________ / Генеральный директор ООО «Василёк»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Договорное письмо</dc:title>
  <dc:creator/>
  <dc:language>ru</dc:language>
  <cp:keywords/>
  <dcterms:created xsi:type="dcterms:W3CDTF">2026-11-07T20:36:32Z</dcterms:created>
  <dcterms:modified xsi:type="dcterms:W3CDTF">2026-11-07T20:36:32Z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