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процентного займа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процентного-займа"/>
    <w:p>
      <w:pPr>
        <w:pStyle w:val="Heading1"/>
      </w:pPr>
      <w:r>
        <w:t xml:space="preserve">Договор процентного займа</w:t>
      </w:r>
    </w:p>
    <w:bookmarkStart w:id="9" w:name="X64cee7681e8379d01b47ae0a7b6e751b0ec6620"/>
    <w:p>
      <w:pPr>
        <w:pStyle w:val="Heading2"/>
      </w:pPr>
      <w:r>
        <w:t xml:space="preserve">между обществом с ограниченной ответственностью и его участником</w:t>
      </w:r>
    </w:p>
    <w:p>
      <w:pPr>
        <w:pStyle w:val="FirstParagraph"/>
      </w:pPr>
      <w:r>
        <w:t xml:space="preserve">№ ________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Займодавец передаёт Заёмщику денежные средства в размере ______________________ рублей, а Заёмщик обязуется вернуть сумму займа и уплатить проценты в срок и на условиях договора.</w:t>
      </w:r>
    </w:p>
    <w:p>
      <w:pPr>
        <w:pStyle w:val="BodyText"/>
      </w:pPr>
      <w:r>
        <w:t xml:space="preserve">2. Заём предоставляется на срок ______________________ с даты перечисления денег на счёт Заёмщика.</w:t>
      </w:r>
    </w:p>
    <w:p>
      <w:pPr>
        <w:pStyle w:val="BodyText"/>
      </w:pPr>
      <w:r>
        <w:t xml:space="preserve">3. За пользование займом Заёмщик уплачивает проценты по ставке ______ % годовых. Проценты начисляются на сумму займа за каждый день пользования деньгами, начиная со дня, следующего за днём перечисления, по день возврата включительно.</w:t>
      </w:r>
    </w:p>
    <w:p>
      <w:pPr>
        <w:pStyle w:val="BodyText"/>
      </w:pPr>
      <w:r>
        <w:t xml:space="preserve">4. Проценты уплачиваются ______________________. Сумму займа Заёмщик возвращает ______________________.</w:t>
      </w:r>
    </w:p>
    <w:p>
      <w:pPr>
        <w:pStyle w:val="BodyText"/>
      </w:pPr>
      <w:r>
        <w:t xml:space="preserve">5. Заём предоставляется путём ______________________. Датой выдачи займа считается ______________________.</w:t>
      </w:r>
    </w:p>
    <w:p>
      <w:pPr>
        <w:pStyle w:val="BodyText"/>
      </w:pPr>
      <w:r>
        <w:t xml:space="preserve">6. Заёмщик вправе вернуть сумму займа и проценты досрочно, уведомив Займодавца за ______ рабочих дней.</w:t>
      </w:r>
    </w:p>
    <w:p>
      <w:pPr>
        <w:pStyle w:val="BodyText"/>
      </w:pPr>
      <w:r>
        <w:t xml:space="preserve">7. За просрочку возврата займа или уплаты процентов Заёмщик уплачивает пени в размере ______ % от просроченной суммы за каждый день просрочки.</w:t>
      </w:r>
    </w:p>
    <w:p>
      <w:pPr>
        <w:pStyle w:val="BodyText"/>
      </w:pPr>
      <w:r>
        <w:t xml:space="preserve">8. Договор вступает в силу с даты подписания и действует до полного исполнения сторонами обязательств.</w:t>
      </w:r>
    </w:p>
    <w:p>
      <w:pPr>
        <w:pStyle w:val="BodyText"/>
      </w:pPr>
      <w:r>
        <w:t xml:space="preserve">9. Адреса и реквизиты сторон: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Займодавец</w:t>
            </w:r>
          </w:p>
          <w:p>
            <w:pPr>
              <w:pStyle w:val="BodyText"/>
            </w:pPr>
            <w:r>
              <w:t xml:space="preserve">наименование организации</w:t>
            </w:r>
          </w:p>
          <w:p>
            <w:pPr>
              <w:pStyle w:val="BodyText"/>
            </w:pPr>
            <w:r>
              <w:t xml:space="preserve">____________ / должность, подпись,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Заёмщик</w:t>
            </w:r>
          </w:p>
          <w:p>
            <w:pPr>
              <w:pStyle w:val="BodyText"/>
            </w:pPr>
            <w:r>
              <w:t xml:space="preserve">фамилия, инициалы, подпись</w:t>
            </w:r>
          </w:p>
          <w:p>
            <w:pPr>
              <w:pStyle w:val="BodyText"/>
            </w:pPr>
            <w:r>
              <w:t xml:space="preserve">____________ / паспортные данные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процентного займа</dc:title>
  <dc:creator/>
  <dc:language>ru</dc:language>
  <cp:keywords/>
  <dcterms:created xsi:type="dcterms:W3CDTF">2026-11-07T20:36:31Z</dcterms:created>
  <dcterms:modified xsi:type="dcterms:W3CDTF">2026-11-07T20:36:31Z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