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взаимного оказания услуг</w:t>
      </w:r>
    </w:p>
    <w:p>
      <w:pPr>
        <w:pStyle w:val="FirstParagraph"/>
      </w:pPr>
      <w:r>
        <w:t xml:space="preserve">__________________________________, ИНН ____________, в лице 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__________________________________, ИНН ____________, в лице ______________________________, действующего на основании ______________,</w:t>
      </w:r>
    </w:p>
    <w:bookmarkStart w:id="10" w:name="договор-взаимного-оказания-услуг"/>
    <w:p>
      <w:pPr>
        <w:pStyle w:val="Heading1"/>
      </w:pPr>
      <w:r>
        <w:t xml:space="preserve">Договор взаимного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________________________________________ оказывает ________________________________ услуги ______________________________, ________________________________ оказывает ________________________________ услуги ______________________________. Перечень, объём и требования к услугам — в приложениях № 1 и № 2.</w:t>
      </w:r>
    </w:p>
    <w:p>
      <w:pPr>
        <w:pStyle w:val="BodyText"/>
      </w:pPr>
      <w:r>
        <w:t xml:space="preserve">2. Цена. Стоимость услуг каждой из сторон — ____________________ рублей, ____________________. Стороны подтверждают, что стоимости услуг признаются равными (неравными) и разницу покрывают ________________________________________________________________.</w:t>
      </w:r>
    </w:p>
    <w:p>
      <w:pPr>
        <w:pStyle w:val="BodyText"/>
      </w:pPr>
      <w:r>
        <w:t xml:space="preserve">3. Порядок расчётов. Стороны не перечисляют друг другу деньги. После подписания обоих актов стороны подписывают акт зачёта встречных требований на сумму ____________________ рублей. С даты подписания акта зачёта обязательства сторон по оплате считаются прекращёнными.</w:t>
      </w:r>
    </w:p>
    <w:p>
      <w:pPr>
        <w:pStyle w:val="BodyText"/>
      </w:pPr>
      <w:r>
        <w:t xml:space="preserve">4. Сроки. Услуги оказываются с «___» __________ 20__ г. по «___» __________ 20__ г. Акт об оказании услуг сторона направляет другой стороне в течение ______ рабочих дней после окончания оказания услуг. Сторона подписывает акт или направляет мотивированный отказ в течение ______ рабочих дней с даты получения.</w:t>
      </w:r>
    </w:p>
    <w:p>
      <w:pPr>
        <w:pStyle w:val="BodyText"/>
      </w:pPr>
      <w:r>
        <w:t xml:space="preserve">5. Ответственность. За просрочку подписания акта или акта зачёта сторона платит другой пени в размере ______ % от суммы услуг за каждый день просрочки, но не больше ______ % суммы.</w:t>
      </w:r>
    </w:p>
    <w:p>
      <w:pPr>
        <w:pStyle w:val="BodyText"/>
      </w:pPr>
      <w:r>
        <w:t xml:space="preserve">6. Прочие условия. Договор вступает в силу с даты подписания и действует до полного исполнения обязательств. Споры стороны решают переговорами, при недостижении согласия — в ____________________ суде.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«Василёк»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взаимного оказания услуг</dc:title>
  <dc:creator/>
  <dc:language>ru</dc:language>
  <cp:keywords/>
  <dcterms:created xsi:type="dcterms:W3CDTF">2026-11-02T20:32:14Z</dcterms:created>
  <dcterms:modified xsi:type="dcterms:W3CDTF">2026-11-02T20:32:14Z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