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водного объекта в пользование</w:t>
      </w:r>
    </w:p>
    <w:p>
      <w:pPr>
        <w:pStyle w:val="FirstParagraph"/>
      </w:pPr>
      <w:r>
        <w:t xml:space="preserve">В Федеральное агентство водных ресурсов</w:t>
      </w:r>
    </w:p>
    <w:p>
      <w:pPr>
        <w:pStyle w:val="BodyText"/>
      </w:pPr>
      <w:r>
        <w:t xml:space="preserve">(Двинско-Печорское бассейновое водное управление)</w:t>
      </w:r>
    </w:p>
    <w:p>
      <w:pPr>
        <w:pStyle w:val="BodyText"/>
      </w:pPr>
      <w:r>
        <w:t xml:space="preserve">от ООО «Ромашка», ИНН 7701234567,</w:t>
      </w:r>
    </w:p>
    <w:p>
      <w:pPr>
        <w:pStyle w:val="BodyText"/>
      </w:pPr>
      <w:r>
        <w:t xml:space="preserve">адрес: 125009, г. Москва, ул. Тверская, д. 1</w:t>
      </w:r>
    </w:p>
    <w:bookmarkStart w:id="10" w:name="Xec2f186541163df9b38b79815645dc0dcf4e756"/>
    <w:p>
      <w:pPr>
        <w:pStyle w:val="Heading1"/>
      </w:pPr>
      <w:r>
        <w:t xml:space="preserve">Заявление о предоставлении водного объекта в пользование</w:t>
      </w:r>
    </w:p>
    <w:bookmarkStart w:id="9" w:name="по-договору-водопользования"/>
    <w:p>
      <w:pPr>
        <w:pStyle w:val="Heading2"/>
      </w:pPr>
      <w:r>
        <w:t xml:space="preserve">по договору водопользования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Прошу предоставить в пользование по договору водопользования часть водного объекта — реки Волги в границах Тверской области, участок от створа у деревни Ивановка до устья реки Тьмы.</w:t>
      </w:r>
    </w:p>
    <w:p>
      <w:pPr>
        <w:pStyle w:val="BodyText"/>
      </w:pPr>
      <w:r>
        <w:t xml:space="preserve">Цель использования: забор (изъятие) водных ресурсов для производственных нужд в объёме не более 500 куб. м в сутки.</w:t>
      </w:r>
    </w:p>
    <w:p>
      <w:pPr>
        <w:pStyle w:val="BodyText"/>
      </w:pPr>
      <w:r>
        <w:t xml:space="preserve">Реквизиты водного объекта: река Волга, код водного объекта по государственному водному реестру — 08010100512110000000001.</w:t>
      </w:r>
    </w:p>
    <w:p>
      <w:pPr>
        <w:pStyle w:val="BodyText"/>
      </w:pPr>
      <w:r>
        <w:t xml:space="preserve">Приложения: копии учредительных документов на 5 л.; схема размещения водозабора на 2 л.; расчёт объёма забора воды на 1 л.; пояснительная записка к графическим материалам.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водного объекта в пользование</dc:title>
  <dc:creator/>
  <dc:language>ru</dc:language>
  <cp:keywords/>
  <dcterms:created xsi:type="dcterms:W3CDTF">2026-10-31T20:32:24Z</dcterms:created>
  <dcterms:modified xsi:type="dcterms:W3CDTF">2026-10-31T20:32:24Z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