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 нежилым помещением</w:t>
      </w:r>
    </w:p>
    <w:p>
      <w:pPr>
        <w:pStyle w:val="FirstParagraph"/>
      </w:pPr>
      <w:r>
        <w:t xml:space="preserve">______________________________, именуемое в дальнейшем «Ссудодатель»,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______________________________, именуемое в дальнейшем «Ссудополучатель»,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df3a259ac8edf9b9fdb1c4edc6d4467d720d18b"/>
    <w:p>
      <w:pPr>
        <w:pStyle w:val="Heading1"/>
      </w:pPr>
      <w:r>
        <w:t xml:space="preserve">Договор безвозмездного пользования нежилым помещением</w:t>
      </w:r>
    </w:p>
    <w:bookmarkStart w:id="9" w:name="договор-ссуды"/>
    <w:p>
      <w:pPr>
        <w:pStyle w:val="Heading2"/>
      </w:pPr>
      <w:r>
        <w:t xml:space="preserve">(договор ссуды)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Ссудодатель передаёт, а Ссудополучатель принимает в безвозмездное пользование ______________________________________________ площадью ______ кв. м, кадастровый номер ______________________, расположенное по адресу: ______________________________________.</w:t>
      </w:r>
    </w:p>
    <w:p>
      <w:pPr>
        <w:pStyle w:val="BodyText"/>
      </w:pPr>
      <w:r>
        <w:t xml:space="preserve">1.2. Помещение передаётся для ______________________________________. Использовать помещение иначе можно только с письменного согласия Ссудодателя.</w:t>
      </w:r>
    </w:p>
    <w:p>
      <w:pPr>
        <w:pStyle w:val="BodyText"/>
      </w:pPr>
      <w:r>
        <w:t xml:space="preserve">1.3. Плата за пользование помещением не взимается. Помещение передаётся по акту приёма-передачи, который подписывают обе стороны и который становится частью договора.</w:t>
      </w:r>
    </w:p>
    <w:p>
      <w:pPr>
        <w:pStyle w:val="BodyText"/>
      </w:pPr>
      <w:r>
        <w:t xml:space="preserve">2. Права и обязанности сторон. 2.1. Ссудодатель передаёт помещение в состоянии, пригодном для использования по назначению, в течение ______ рабочих дней со дня подписания договора.</w:t>
      </w:r>
    </w:p>
    <w:p>
      <w:pPr>
        <w:pStyle w:val="BodyText"/>
      </w:pPr>
      <w:r>
        <w:t xml:space="preserve">2.2. Ссудополучатель поддерживает помещение в исправном состоянии, проводит текущий ремонт и своими силами и за свой счёт устраняет последствия своего небрежного обращения с помещением.</w:t>
      </w:r>
    </w:p>
    <w:p>
      <w:pPr>
        <w:pStyle w:val="BodyText"/>
      </w:pPr>
      <w:r>
        <w:t xml:space="preserve">2.3. Капитальный ремонт помещения проводит Ссудодатель, если иное не согласовано сторонами письменно.</w:t>
      </w:r>
    </w:p>
    <w:p>
      <w:pPr>
        <w:pStyle w:val="BodyText"/>
      </w:pPr>
      <w:r>
        <w:t xml:space="preserve">2.4. Ссудополучатель оплачивает коммунальные услуги: ______________________________________ — по отдельным договорам с поставщиками услуг либо компенсирует их стоимость Ссудодателю по показаниям счётчиков и счетам поставщиков.</w:t>
      </w:r>
    </w:p>
    <w:p>
      <w:pPr>
        <w:pStyle w:val="BodyText"/>
      </w:pPr>
      <w:r>
        <w:t xml:space="preserve">2.5. Ссудополучатель не вправе сдавать помещение в поднаём, передавать права пользования им третьим лицам и вносить его в уставный капитал без письменного согласия Ссудодателя.</w:t>
      </w:r>
    </w:p>
    <w:p>
      <w:pPr>
        <w:pStyle w:val="BodyText"/>
      </w:pPr>
      <w:r>
        <w:t xml:space="preserve">3. Срок договора. 3.1. Договор заключён на ______ месяцев, с «___» __________ 20__ года по «___» __________ 20__ года.</w:t>
      </w:r>
    </w:p>
    <w:p>
      <w:pPr>
        <w:pStyle w:val="BodyText"/>
      </w:pPr>
      <w:r>
        <w:t xml:space="preserve">3.2. Если за ______ до окончания срока ни одна из сторон не заявит об отказе, договор считается заключённым на тех же условиях на неопределённый срок.</w:t>
      </w:r>
    </w:p>
    <w:p>
      <w:pPr>
        <w:pStyle w:val="BodyText"/>
      </w:pPr>
      <w:r>
        <w:t xml:space="preserve">4. Отказ от договора и возврат помещения. 4.1. Каждая из сторон вправе в любое время отказаться от договора, заключённого без указания срока, известив другую сторону за ______. Ссудополучатель вправе отказаться от срочного договора в том же порядке, если стороны не согласовали иное.</w:t>
      </w:r>
    </w:p>
    <w:p>
      <w:pPr>
        <w:pStyle w:val="BodyText"/>
      </w:pPr>
      <w:r>
        <w:t xml:space="preserve">4.2. При прекращении договора Ссудополучатель возвращает помещение в течение ______ рабочих дней по акту приёма-передачи в том состоянии, в котором получил, с учётом нормального износа.</w:t>
      </w:r>
    </w:p>
    <w:p>
      <w:pPr>
        <w:pStyle w:val="BodyText"/>
      </w:pPr>
      <w:r>
        <w:t xml:space="preserve">4.3. Улучшения помещения, отделимые и неотделимые, Ссудополучатель передаёт Ссудодателю без возмещения их стоимости, если стороны письменно не договорились иначе.</w:t>
      </w:r>
    </w:p>
    <w:p>
      <w:pPr>
        <w:pStyle w:val="BodyText"/>
      </w:pPr>
      <w:r>
        <w:t xml:space="preserve">5. Прочие условия. 5.1. Споры стороны решают путём переговоров, а при недостижении согласия — в ______________________________.</w:t>
      </w:r>
    </w:p>
    <w:p>
      <w:pPr>
        <w:pStyle w:val="BodyText"/>
      </w:pPr>
      <w:r>
        <w:t xml:space="preserve">5.2. Договор составлен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creator/>
  <dc:language>ru</dc:language>
  <cp:keywords/>
  <dcterms:created xsi:type="dcterms:W3CDTF">2026-11-07T20:36:09Z</dcterms:created>
  <dcterms:modified xsi:type="dcterms:W3CDTF">2026-11-07T20:36:09Z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