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реализации товара с оплатой по факту продажи</w:t>
      </w:r>
    </w:p>
    <w:p>
      <w:pPr>
        <w:pStyle w:val="FirstParagraph"/>
      </w:pPr>
      <w:r>
        <w:t xml:space="preserve">______________________________________________, именуемое в дальнейшем «Продавец», в лице 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______________________________________, именуемое в дальнейшем «Реализатор», в лице ______________________________________, действующего на основании ____________________,</w:t>
      </w:r>
    </w:p>
    <w:bookmarkStart w:id="10" w:name="X06efa7bafc417209b0dc48f23c47980809def79"/>
    <w:p>
      <w:pPr>
        <w:pStyle w:val="Heading1"/>
      </w:pPr>
      <w:r>
        <w:t xml:space="preserve">Договор реализации товара с оплатой по факту продажи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Продавец передаёт Реализатору товар по перечню в приложении № 1, а Реализатор принимает его и продаёт от своего имени. Расчёт за товар Продавец получает после продажи каждой партии — по факту продажи.</w:t>
      </w:r>
    </w:p>
    <w:p>
      <w:pPr>
        <w:pStyle w:val="BodyText"/>
      </w:pPr>
      <w:r>
        <w:t xml:space="preserve">2. Вознаграждение. Реализатор удерживает из выручки вознаграждение в размере ____ % от цены продажи товара. Вознаграждение начисляется за проданный товар, за непроданный не начисляется.</w:t>
      </w:r>
    </w:p>
    <w:p>
      <w:pPr>
        <w:pStyle w:val="BodyText"/>
      </w:pPr>
      <w:r>
        <w:t xml:space="preserve">3. Отчёт и расчёт. Не позднее ____ числа месяца, следующего за отчётным, Реализатор направляет Продавцу отчёт о проданном товаре с указанием количества, цены продажи и суммы вознаграждения и перечисляет остаток выручки на счёт Продавца.</w:t>
      </w:r>
    </w:p>
    <w:p>
      <w:pPr>
        <w:pStyle w:val="BodyText"/>
      </w:pPr>
      <w:r>
        <w:t xml:space="preserve">4. Непроданный товар. Товар, не проданный в течение ____ дней с даты передачи, Реализатор возвращает Продавцу по накладной. Расходы на возврат несёт ____________________.</w:t>
      </w:r>
    </w:p>
    <w:p>
      <w:pPr>
        <w:pStyle w:val="BodyText"/>
      </w:pPr>
      <w:r>
        <w:t xml:space="preserve">5. Срок договора и расторжение. Договор действует до «___» __________ 20__ г. Каждая сторона вправе отказаться от него, предупредив другую сторону за ____ дней; на дату прекращения стороны сверяют проданный товар и расчёты.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Реализатор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реализации товара с оплатой по факту продажи</dc:title>
  <dc:creator/>
  <dc:language>ru</dc:language>
  <cp:keywords/>
  <dcterms:created xsi:type="dcterms:W3CDTF">2026-10-31T20:32:19Z</dcterms:created>
  <dcterms:modified xsi:type="dcterms:W3CDTF">2026-10-31T20:32:19Z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