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перевозки грузов автомобильным транспортом</w:t>
      </w:r>
    </w:p>
    <w:p>
      <w:pPr>
        <w:pStyle w:val="FirstParagraph"/>
      </w:pPr>
      <w:r>
        <w:t xml:space="preserve">[наименование заказчика], именуемое в дальнейшем Заказчик,</w:t>
      </w:r>
    </w:p>
    <w:p>
      <w:pPr>
        <w:pStyle w:val="BodyText"/>
      </w:pPr>
      <w:r>
        <w:t xml:space="preserve">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и [наименование перевозчика], именуемое в дальнейшем Перевозчик,</w:t>
      </w:r>
    </w:p>
    <w:p>
      <w:pPr>
        <w:pStyle w:val="BodyText"/>
      </w:pPr>
      <w:r>
        <w:t xml:space="preserve">в лице [должность, Ф. И. О.], действующего на основании [устава, доверенности],</w:t>
      </w:r>
    </w:p>
    <w:bookmarkStart w:id="10" w:name="X1087317e4a0a7ae4c9c01796868bc39fef8a5f2"/>
    <w:p>
      <w:pPr>
        <w:pStyle w:val="Heading1"/>
      </w:pPr>
      <w:r>
        <w:t xml:space="preserve">Договор перевозки грузов автомобильным транспортом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маршрут: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Стоимость и оплата: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действия: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грузов автомобильным транспортом</dc:title>
  <dc:creator/>
  <dc:language>ru</dc:language>
  <cp:keywords/>
  <dcterms:created xsi:type="dcterms:W3CDTF">2026-10-30T21:47:35Z</dcterms:created>
  <dcterms:modified xsi:type="dcterms:W3CDTF">2026-10-30T21:47:35Z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