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переводе долга</w:t>
      </w:r>
    </w:p>
    <w:p>
      <w:pPr>
        <w:pStyle w:val="FirstParagraph"/>
      </w:pPr>
      <w:r>
        <w:t xml:space="preserve">Должник: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в лице ____________________, действующего на основании 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Новый должник: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в лице ____________________, действующего на основании 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Кредитор: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в лице ____________________, действующего на основании 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о-переводе-долга"/>
    <w:p>
      <w:pPr>
        <w:pStyle w:val="Heading1"/>
      </w:pPr>
      <w:r>
        <w:t xml:space="preserve">Договор о переводе долга</w:t>
      </w:r>
    </w:p>
    <w:bookmarkStart w:id="9" w:name="трёхстороннее-соглашение"/>
    <w:p>
      <w:pPr>
        <w:pStyle w:val="Heading2"/>
      </w:pPr>
      <w:r>
        <w:t xml:space="preserve">(трёхстороннее соглашение)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Должник передаёт, а Новый должник принимает долг перед Кредитором по договору ____________ от «___» __________ 20__ г. № ____ в размере ____________ рублей.</w:t>
      </w:r>
    </w:p>
    <w:p>
      <w:pPr>
        <w:pStyle w:val="BodyText"/>
      </w:pPr>
      <w:r>
        <w:t xml:space="preserve">2. Основание долга. Долг возник из ____________ по документу от «___» __________ 20__ г. № ____ и на дату подписания договора не погашен.</w:t>
      </w:r>
    </w:p>
    <w:p>
      <w:pPr>
        <w:pStyle w:val="BodyText"/>
      </w:pPr>
      <w:r>
        <w:t xml:space="preserve">3. Согласие Кредитора. Кредитор согласен на перевод долга на Нового должника и подтверждает, что с даты подписания договора Должник выбывает из обязательства в переданной части.</w:t>
      </w:r>
    </w:p>
    <w:p>
      <w:pPr>
        <w:pStyle w:val="BodyText"/>
      </w:pPr>
      <w:r>
        <w:t xml:space="preserve">4. Передача документов. Должник передаёт Новому должнику копии ____________ и акт сверки расчётов; стороны подписывают акт приёма-передачи документов.</w:t>
      </w:r>
    </w:p>
    <w:p>
      <w:pPr>
        <w:pStyle w:val="BodyText"/>
      </w:pPr>
      <w:r>
        <w:t xml:space="preserve">5. Расчёты сторон. Порядок и срок расчётов Должника с Новым должником за принятый долг: ____________.</w:t>
      </w:r>
    </w:p>
    <w:p>
      <w:pPr>
        <w:pStyle w:val="BodyText"/>
      </w:pPr>
      <w:r>
        <w:t xml:space="preserve">6. Прочие условия. Договор вступает в силу с даты подписания,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переводе долга</dc:title>
  <dc:creator/>
  <dc:language>ru</dc:language>
  <cp:keywords/>
  <dcterms:created xsi:type="dcterms:W3CDTF">2026-10-31T20:32:11Z</dcterms:created>
  <dcterms:modified xsi:type="dcterms:W3CDTF">2026-10-31T20:32:11Z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