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обслуживания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бслуживания"/>
    <w:p>
      <w:pPr>
        <w:pStyle w:val="Heading1"/>
      </w:pPr>
      <w:r>
        <w:t xml:space="preserve">Договор обслуживания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оказывает Заказчику услуги ____________________________________ по перечню и в объёме, указанным в приложении № 1 к договору, а Заказчик принимает и оплачивает их.</w:t>
      </w:r>
    </w:p>
    <w:p>
      <w:pPr>
        <w:pStyle w:val="BodyText"/>
      </w:pPr>
      <w:r>
        <w:t xml:space="preserve">2. Срок действия. Договор вступает в силу с «___» __________ 20__ года и действует до «___» __________ 20__ года. Если ни одна сторона не заявит об отказе за ____ календарных дней до окончания срока, договор продлевается на тот же срок на тех же условиях.</w:t>
      </w:r>
    </w:p>
    <w:p>
      <w:pPr>
        <w:pStyle w:val="BodyText"/>
      </w:pPr>
      <w:r>
        <w:t xml:space="preserve">3. Порядок оказания услуг. Заявки Заказчик подаёт ____________________________________. Исполнитель принимает заявку в течение ____ часов и выполняет её в срок по приложению № 1. По итогам месяца стороны подписывают акт оказанных услуг.</w:t>
      </w:r>
    </w:p>
    <w:p>
      <w:pPr>
        <w:pStyle w:val="BodyText"/>
      </w:pPr>
      <w:r>
        <w:t xml:space="preserve">4. Цена и оплата. Стоимость обслуживания — ____________ рублей в месяц. Оплата — до ____ числа месяца, следующего за отчётным, на расчётный счёт Исполнителя. Стоимость работ, не входящих в приложение № 1, согласуется отдельной заявкой.</w:t>
      </w:r>
    </w:p>
    <w:p>
      <w:pPr>
        <w:pStyle w:val="BodyText"/>
      </w:pPr>
      <w:r>
        <w:t xml:space="preserve">5. Ответственность. За просрочку оплаты Заказчик платит пени ____ % от суммы долга за каждый день просрочки. За просрочку выполнения заявки Исполнитель платит пени ____ % от месячной стоимости обслуживания за каждый день просрочки, но не больше месячной стоимости.</w:t>
      </w:r>
    </w:p>
    <w:p>
      <w:pPr>
        <w:pStyle w:val="BodyText"/>
      </w:pPr>
      <w:r>
        <w:t xml:space="preserve">6. Отказ от договора. Каждая сторона вправе отказаться от договора, предупредив другую сторону за ____ календарных дней письменно. Услуги, оказанные до даты расторжения, оплачиваются по акту.</w:t>
      </w:r>
    </w:p>
    <w:p>
      <w:pPr>
        <w:pStyle w:val="BodyText"/>
      </w:pPr>
      <w:r>
        <w:t xml:space="preserve">7. Прочие условия. Споры стороны решают переговорами, при недостижении согласия — в арбитражном суде ____________________. Договор составлен в двух экземплярах. Приложение № 1 — перечень и сроки услуг — неотъемлемая часть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обслуживания</dc:title>
  <dc:creator/>
  <dc:language>ru</dc:language>
  <cp:keywords/>
  <dcterms:created xsi:type="dcterms:W3CDTF">2026-10-28T22:22:45Z</dcterms:created>
  <dcterms:modified xsi:type="dcterms:W3CDTF">2026-10-28T22:22:45Z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