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юридических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__________________________________________</w:t>
      </w:r>
    </w:p>
    <w:bookmarkStart w:id="10" w:name="договор-об-оказании-юридических-услуг"/>
    <w:p>
      <w:pPr>
        <w:pStyle w:val="Heading1"/>
      </w:pPr>
      <w:r>
        <w:t xml:space="preserve">Договор об оказании юридических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Предмет. Исполнитель обязуется по заданию Заказчика оказать юридические услуги: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Задание.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оплаты.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Гонорар успеха.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Отчёт и приёмка.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Конфиденциальность.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 и расторжение. ________________________________________________________________________________________________________________________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юридических услуг</dc:title>
  <dc:creator/>
  <dc:language>ru</dc:language>
  <cp:keywords/>
  <dcterms:created xsi:type="dcterms:W3CDTF">2026-11-01T20:32:04Z</dcterms:created>
  <dcterms:modified xsi:type="dcterms:W3CDTF">2026-11-01T20:32:04Z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