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p>
      <w:pPr>
        <w:pStyle w:val="BodyText"/>
      </w:pPr>
      <w:r>
        <w:t xml:space="preserve">Заказчик: ______________________________ ________________________________________________________________________________</w:t>
      </w:r>
    </w:p>
    <w:p>
      <w:pPr>
        <w:pStyle w:val="BodyText"/>
      </w:pPr>
      <w:r>
        <w:t xml:space="preserve">Исполнитель: ____________________________ ________________________________________________________________________________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услуги: ______________________________________________, а Заказчик обязуется принять результат и оплатить его. 1.2. Результат: ________________________________________. 1.3. Услуги оказываются лично / с привлечением третьих лиц (нужное оставить). 1.4. Срок: с «___» ________ 20__ г. по «___» ________ 20__ г.</w:t>
      </w:r>
    </w:p>
    <w:p>
      <w:pPr>
        <w:pStyle w:val="BodyText"/>
      </w:pPr>
      <w:r>
        <w:t xml:space="preserve">2. Цена и порядок оплаты. 2.1. Стоимость услуг — __________ рублей, НДС ______. 2.2. Оплата в течение ____ рабочих дней после подписания акта. 2.3. Заказчик удерживает НДФЛ и перечисляет в бюджет, Исполнителю переводит сумму за вычетом налога.</w:t>
      </w:r>
    </w:p>
    <w:p>
      <w:pPr>
        <w:pStyle w:val="BodyText"/>
      </w:pPr>
      <w:r>
        <w:t xml:space="preserve">3. Приёмка. 3.1. В течение ____ рабочих дней Заказчик подписывает акт или направляет мотивированный отказ. 3.2. Замечания устраняются в течение ____ рабочих дней. 3.3. Молчание Заказчика в срок = услуги приняты (нужное оставить).</w:t>
      </w:r>
    </w:p>
    <w:p>
      <w:pPr>
        <w:pStyle w:val="BodyText"/>
      </w:pPr>
      <w:r>
        <w:t xml:space="preserve">4. Права и обязанности. 4.1. Исполнитель сам определяет время, место и способ оказания услуг, в штате Заказчика не состоит. 4.2. Заказчик передаёт материалы и оплачивает услуги в срок.</w:t>
      </w:r>
    </w:p>
    <w:p>
      <w:pPr>
        <w:pStyle w:val="BodyText"/>
      </w:pPr>
      <w:r>
        <w:t xml:space="preserve">5. Ответственность и споры. 5.1. Пени за просрочку — ____ % в день. 5.2. Суд: ______________________.</w:t>
      </w:r>
    </w:p>
    <w:p>
      <w:pPr>
        <w:pStyle w:val="BodyText"/>
      </w:pPr>
      <w:r>
        <w:t xml:space="preserve">6. Прочие условия. 6.1. Договор действует до полного исполнения обязательств. 6.2. Изменения — письменными дополнительными соглашениями. 6.3. Договор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инициалы, паспортные данные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2026-10-30T21:47:30Z</dcterms:created>
  <dcterms:modified xsi:type="dcterms:W3CDTF">2026-10-30T21:47:30Z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