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 партнёрстве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Ф. И. О., дата рождения, паспорт: серия, номер, кем и когда выдан, адрес регистрации: ____________________________________________</w:t>
      </w:r>
    </w:p>
    <w:p>
      <w:pPr>
        <w:pStyle w:val="BodyText"/>
      </w:pPr>
      <w:r>
        <w:t xml:space="preserve">______________________________________________________________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о-партнёрстве"/>
    <w:p>
      <w:pPr>
        <w:pStyle w:val="Heading1"/>
      </w:pPr>
      <w:r>
        <w:t xml:space="preserve">Договор о партнёрстве</w:t>
      </w:r>
    </w:p>
    <w:bookmarkStart w:id="9" w:name="X9faa6a01e9e1bef66bd2d768c9547da20edcbd7"/>
    <w:p>
      <w:pPr>
        <w:pStyle w:val="Heading2"/>
      </w:pPr>
      <w:r>
        <w:t xml:space="preserve">о совместной деятельности по организации кофейни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Стороны объединяют имущество и личный труд для ______________________________. Дело ведётся от имени ______________________________.</w:t>
      </w:r>
    </w:p>
    <w:p>
      <w:pPr>
        <w:pStyle w:val="BodyText"/>
      </w:pPr>
      <w:r>
        <w:t xml:space="preserve">2. Вклады сторон. Сторона 1 вносит ______________________________. Сторона 2 вносит ______________________________. Срок и порядок внесения: ______________________________.</w:t>
      </w:r>
    </w:p>
    <w:p>
      <w:pPr>
        <w:pStyle w:val="BodyText"/>
      </w:pPr>
      <w:r>
        <w:t xml:space="preserve">3. Доли и распределение дохода. Доля Стороны 1 — ____ процентов, доля Стороны 2 — ____ процентов. Прибыль делится ______________________________.</w:t>
      </w:r>
    </w:p>
    <w:p>
      <w:pPr>
        <w:pStyle w:val="BodyText"/>
      </w:pPr>
      <w:r>
        <w:t xml:space="preserve">4. Общие расходы. Стороны несут расходы ______________________________________. Расходы свыше ____________ рублей согласуются письменно.</w:t>
      </w:r>
    </w:p>
    <w:p>
      <w:pPr>
        <w:pStyle w:val="BodyText"/>
      </w:pPr>
      <w:r>
        <w:t xml:space="preserve">5. Управление и решения. Совместно принимаются решения: ______________________________. Остальные решения принимает ______________________________.</w:t>
      </w:r>
    </w:p>
    <w:p>
      <w:pPr>
        <w:pStyle w:val="BodyText"/>
      </w:pPr>
      <w:r>
        <w:t xml:space="preserve">6. Выход из договора. Срок уведомления — ______ дней. Порядок и срок выплаты доли: ______________________________.</w:t>
      </w:r>
    </w:p>
    <w:p>
      <w:pPr>
        <w:pStyle w:val="BodyText"/>
      </w:pPr>
      <w:r>
        <w:t xml:space="preserve">7. Ответственность и споры. ______________________________.</w:t>
      </w:r>
    </w:p>
    <w:p>
      <w:pPr>
        <w:pStyle w:val="BodyText"/>
      </w:pPr>
      <w:r>
        <w:t xml:space="preserve">8. Срок договора. Договор действует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Ф. И. О.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Ф. И. О.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партнёрстве</dc:title>
  <dc:creator/>
  <dc:language>ru</dc:language>
  <cp:keywords/>
  <dcterms:created xsi:type="dcterms:W3CDTF">2026-11-03T20:32:43Z</dcterms:created>
  <dcterms:modified xsi:type="dcterms:W3CDTF">2026-11-03T20:32:43Z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