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коммерческой тайны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работник: __________________________________</w:t>
      </w:r>
    </w:p>
    <w:bookmarkStart w:id="10" w:name="Xf50627d7ed06260a5249702ddd1bd2536ea17fd"/>
    <w:p>
      <w:pPr>
        <w:pStyle w:val="Heading1"/>
      </w:pPr>
      <w:r>
        <w:t xml:space="preserve">Соглашение о неразглашении коммерческой тайны</w:t>
      </w:r>
    </w:p>
    <w:bookmarkStart w:id="9" w:name="к-трудовому-договору-с-работником"/>
    <w:p>
      <w:pPr>
        <w:pStyle w:val="Heading2"/>
      </w:pPr>
      <w:r>
        <w:t xml:space="preserve">к трудовому договору с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Работодатель отнёс к коммерческой тайне сведения, перечисленные в перечне: ______________________________________________________________________________________</w:t>
      </w:r>
    </w:p>
    <w:p>
      <w:pPr>
        <w:pStyle w:val="BodyText"/>
      </w:pPr>
      <w:r>
        <w:t xml:space="preserve">2. Работник обязуется не разглашать сведения, составляющие коммерческую тайну, ______________________________________________________________________________________</w:t>
      </w:r>
    </w:p>
    <w:p>
      <w:pPr>
        <w:pStyle w:val="BodyText"/>
      </w:pPr>
      <w:r>
        <w:t xml:space="preserve">3. При увольнении работник передаёт работодателю все носители сведений ______________________________________________________________________________________</w:t>
      </w:r>
    </w:p>
    <w:p>
      <w:pPr>
        <w:pStyle w:val="BodyText"/>
      </w:pPr>
      <w:r>
        <w:t xml:space="preserve">4. За разглашение коммерческой тайны работник несёт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коммерческой тайны</dc:title>
  <dc:creator/>
  <dc:language>ru</dc:language>
  <cp:keywords/>
  <dcterms:created xsi:type="dcterms:W3CDTF">2026-10-28T22:22:41Z</dcterms:created>
  <dcterms:modified xsi:type="dcterms:W3CDTF">2026-10-28T22:22:41Z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