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услуг по обращению с твердыми коммунальными отходами</w:t>
      </w:r>
    </w:p>
    <w:p>
      <w:pPr>
        <w:pStyle w:val="FirstParagraph"/>
      </w:pPr>
      <w:r>
        <w:t xml:space="preserve">Региональный оператор: ______________________________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в лице ____________________________________________,</w:t>
      </w:r>
    </w:p>
    <w:p>
      <w:pPr>
        <w:pStyle w:val="BodyText"/>
      </w:pPr>
      <w:r>
        <w:t xml:space="preserve">и Потребитель: ___________________________________</w:t>
      </w:r>
    </w:p>
    <w:p>
      <w:pPr>
        <w:pStyle w:val="BodyText"/>
      </w:pPr>
      <w:r>
        <w:t xml:space="preserve">ИНН, адрес: ______________________________________</w:t>
      </w:r>
    </w:p>
    <w:p>
      <w:pPr>
        <w:pStyle w:val="BodyText"/>
      </w:pPr>
      <w:r>
        <w:t xml:space="preserve">в лице ____________________________________________,</w:t>
      </w:r>
    </w:p>
    <w:bookmarkStart w:id="10" w:name="X8112ddb4b5d6cfba0ab298a6838a07c7145d787"/>
    <w:p>
      <w:pPr>
        <w:pStyle w:val="Heading1"/>
      </w:pPr>
      <w:r>
        <w:t xml:space="preserve">Договор на оказание услуг по обращению с твердыми коммунальными отходами</w:t>
      </w:r>
    </w:p>
    <w:bookmarkStart w:id="9" w:name="section"/>
    <w:p>
      <w:pPr>
        <w:pStyle w:val="Heading2"/>
      </w:pPr>
      <w:r>
        <w:t xml:space="preserve">№ ______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Место накопления и объем: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Способ расчета: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Региональный оператор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обращению с твердыми коммунальными отходами</dc:title>
  <dc:creator/>
  <dc:language>ru</dc:language>
  <cp:keywords/>
  <dcterms:created xsi:type="dcterms:W3CDTF">2026-11-02T20:31:43Z</dcterms:created>
  <dcterms:modified xsi:type="dcterms:W3CDTF">2026-11-02T20:31:43Z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