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[наименование организации], именуемое в дальнейшем «Заказчик», в лице [должность, Ф. И. О.], действующего на основании [устава, доверенности],</w:t>
      </w:r>
    </w:p>
    <w:p>
      <w:pPr>
        <w:pStyle w:val="BodyText"/>
      </w:pPr>
      <w:r>
        <w:t xml:space="preserve">и [наименование организации или ИП], именуемое в дальнейшем «Подрядчик», в лице [должность, Ф. И. О.], действующего на основании [устава, доверенности]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Подрядчик обязуется по заданию Заказчика выполнить [вид работ] по адресу [адрес], а Заказчик — принять результат и оплатить его.</w:t>
      </w:r>
    </w:p>
    <w:p>
      <w:pPr>
        <w:pStyle w:val="BodyText"/>
      </w:pPr>
      <w:r>
        <w:t xml:space="preserve">1.2. Объём работ определён сметой (приложение № 1), сроки — графиком работ (приложение № 2). Оба приложения — неотъемлемая часть договора.</w:t>
      </w:r>
    </w:p>
    <w:p>
      <w:pPr>
        <w:pStyle w:val="BodyText"/>
      </w:pPr>
      <w:r>
        <w:t xml:space="preserve">2.1. Цена работ — [сумма цифрами и прописью] рублей, [НДС / НДС не облагается]. Цена [твёрдая / определяется по смете] и включает [стоимость материалов / нет].</w:t>
      </w:r>
    </w:p>
    <w:p>
      <w:pPr>
        <w:pStyle w:val="BodyText"/>
      </w:pPr>
      <w:r>
        <w:t xml:space="preserve">3.1. Работы выполняются с [дата] по [дата]. Работы выполняются иждивением [Подрядчика / Заказчика].</w:t>
      </w:r>
    </w:p>
    <w:p>
      <w:pPr>
        <w:pStyle w:val="BodyText"/>
      </w:pPr>
      <w:r>
        <w:t xml:space="preserve">4.1. Заказчик в течение [срок] рабочих дней после получения уведомления о готовности осматривает результат и подписывает акт или направляет мотивированный отказ с перечнем недостатков.</w:t>
      </w:r>
    </w:p>
    <w:p>
      <w:pPr>
        <w:pStyle w:val="BodyText"/>
      </w:pPr>
      <w:r>
        <w:t xml:space="preserve">5.1. Оплата — в течение [срок] рабочих дней после подписания акта, [порядок оплаты].</w:t>
      </w:r>
    </w:p>
    <w:p>
      <w:pPr>
        <w:pStyle w:val="BodyText"/>
      </w:pPr>
      <w:r>
        <w:t xml:space="preserve">6.1. За нарушение срока оплаты Заказчик платит пени [размер] от суммы долга за каждый день просрочки, но не больше [предел].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2026-11-02T20:31:42Z</dcterms:created>
  <dcterms:modified xsi:type="dcterms:W3CDTF">2026-11-02T20:31:42Z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