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на размещение рекламного контента</w:t>
      </w:r>
    </w:p>
    <w:p>
      <w:pPr>
        <w:pStyle w:val="FirstParagraph"/>
      </w:pPr>
      <w:r>
        <w:t xml:space="preserve">________________________________________, именуемое в дальнейшем «Заказчик», в лице ________________________________________, действующего на основании ________________________,</w:t>
      </w:r>
    </w:p>
    <w:p>
      <w:pPr>
        <w:pStyle w:val="BodyText"/>
      </w:pPr>
      <w:r>
        <w:t xml:space="preserve">и ________________________________________, именуемое в дальнейшем «Исполнитель», в лице ________________________________________, действующего на основании ________________________,</w:t>
      </w:r>
    </w:p>
    <w:bookmarkStart w:id="10" w:name="X33db01c884652378929c60e4c9ce754465556e5"/>
    <w:p>
      <w:pPr>
        <w:pStyle w:val="Heading1"/>
      </w:pPr>
      <w:r>
        <w:t xml:space="preserve">Договор на размещение рекламного контента</w:t>
      </w:r>
    </w:p>
    <w:bookmarkStart w:id="9" w:name="section"/>
    <w:p>
      <w:pPr>
        <w:pStyle w:val="Heading2"/>
      </w:pPr>
      <w:r>
        <w:t xml:space="preserve">№ ___</w:t>
      </w:r>
    </w:p>
    <w:p>
      <w:pPr>
        <w:pStyle w:val="FirstParagraph"/>
      </w:pPr>
      <w:r>
        <w:t xml:space="preserve">г. ______________, «___» __________ 20__ г.</w:t>
      </w:r>
    </w:p>
    <w:p>
      <w:pPr>
        <w:pStyle w:val="BodyText"/>
      </w:pPr>
      <w:r>
        <w:t xml:space="preserve">1.1. Исполнитель обязуется по заданию Заказчика разместить рекламный контент на своих площадках в интернете, а Заказчик — принять и оплатить услуги.</w:t>
      </w:r>
    </w:p>
    <w:p>
      <w:pPr>
        <w:pStyle w:val="BodyText"/>
      </w:pPr>
      <w:r>
        <w:t xml:space="preserve">1.2. Площадки, формат, количество публикаций, сроки и требования к содержанию определяются Техническим заданием (Приложение № 1), которое является неотъемлемой частью договора.</w:t>
      </w:r>
    </w:p>
    <w:p>
      <w:pPr>
        <w:pStyle w:val="BodyText"/>
      </w:pPr>
      <w:r>
        <w:t xml:space="preserve">2.1. Стоимость услуг составляет __________ рублей, НДС ________________________________.</w:t>
      </w:r>
    </w:p>
    <w:p>
      <w:pPr>
        <w:pStyle w:val="BodyText"/>
      </w:pPr>
      <w:r>
        <w:t xml:space="preserve">2.2. Оплата производится в следующем порядке: ________________________________________.</w:t>
      </w:r>
    </w:p>
    <w:p>
      <w:pPr>
        <w:pStyle w:val="BodyText"/>
      </w:pPr>
      <w:r>
        <w:t xml:space="preserve">3.1. Исполнитель обязуется маркировать рекламу в соответствии с требованиями Федерального закона от 13.03.2006 № 38-ФЗ «О рекламе», предоставить Заказчику данные о рекламном креативе и токене, необходимые для регистрации в ОРД, а также обеспечить сохранность публикации в течение согласованного срока.</w:t>
      </w:r>
    </w:p>
    <w:p>
      <w:pPr>
        <w:pStyle w:val="BodyText"/>
      </w:pPr>
      <w:r>
        <w:t xml:space="preserve">4.1. За нарушение сроков размещения Исполнитель уплачивает Заказчику неустойку в размере ______ % от стоимости услуг за каждый день просрочки, но не более ______ % от стоимости услуг.</w:t>
      </w:r>
    </w:p>
    <w:p>
      <w:pPr>
        <w:pStyle w:val="BodyText"/>
      </w:pPr>
      <w:r>
        <w:t xml:space="preserve">5.1. Договор вступает в силу с даты подписания и действует до полного исполнения сторонами обязательств.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размещение рекламного контента</dc:title>
  <dc:creator/>
  <dc:language>ru</dc:language>
  <cp:keywords/>
  <dcterms:created xsi:type="dcterms:W3CDTF">2026-11-04T20:31:50Z</dcterms:created>
  <dcterms:modified xsi:type="dcterms:W3CDTF">2026-11-04T20:31:50Z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