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Ученический договор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и работник (ученик): 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ученический-договор"/>
    <w:p>
      <w:pPr>
        <w:pStyle w:val="Heading1"/>
      </w:pPr>
      <w:r>
        <w:t xml:space="preserve">Ученический договор</w:t>
      </w:r>
    </w:p>
    <w:bookmarkStart w:id="9" w:name="X12f01604e4eb4a48947a4a0965148d3f76145bb"/>
    <w:p>
      <w:pPr>
        <w:pStyle w:val="Heading2"/>
      </w:pPr>
      <w:r>
        <w:t xml:space="preserve">на профессиональное обучение с обязательством отработать у работодателя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Работодатель направляет ученика на обучение по программе __________________, квалификация — __________________, в __________________ по договору об образовании от «___» __________ 20__ г. № ____. Срок ученичества — с «___» __________ 20__ г. по «___» __________ 20__ г.</w:t>
      </w:r>
    </w:p>
    <w:p>
      <w:pPr>
        <w:pStyle w:val="BodyText"/>
      </w:pPr>
      <w:r>
        <w:t xml:space="preserve">2. Работодатель обеспечивает ученику возможность обучения: оплачивает стоимость обучения в размере ______________ рублей и сохраняет за ним место работы.</w:t>
      </w:r>
    </w:p>
    <w:p>
      <w:pPr>
        <w:pStyle w:val="BodyText"/>
      </w:pPr>
      <w:r>
        <w:t xml:space="preserve">3. Ученик обязуется пройти обучение полностью, а после его окончания проработать у работодателя по полученной квалификации не менее ______________.</w:t>
      </w:r>
    </w:p>
    <w:p>
      <w:pPr>
        <w:pStyle w:val="BodyText"/>
      </w:pPr>
      <w:r>
        <w:t xml:space="preserve">4. В период ученичества ученику выплачивается стипендия в размере ______________ рублей в месяц.</w:t>
      </w:r>
    </w:p>
    <w:p>
      <w:pPr>
        <w:pStyle w:val="BodyText"/>
      </w:pPr>
      <w:r>
        <w:t xml:space="preserve">5. Если ученик увольняется до истечения срока отработки без уважительных причин или не проходит обучение, он возмещает работодателю стоимость обучения пропорционально неотработанному времени.</w:t>
      </w:r>
    </w:p>
    <w:p>
      <w:pPr>
        <w:pStyle w:val="BodyText"/>
      </w:pPr>
      <w:r>
        <w:t xml:space="preserve">6. Споры сторон рассматриваются в порядке, установленном трудовым законодательством.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Ученик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</dc:title>
  <dc:creator/>
  <dc:language>ru</dc:language>
  <cp:keywords/>
  <dcterms:created xsi:type="dcterms:W3CDTF">2026-11-01T20:31:53Z</dcterms:created>
  <dcterms:modified xsi:type="dcterms:W3CDTF">2026-11-01T20:31:53Z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