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запчастей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p>
      <w:pPr>
        <w:pStyle w:val="BodyText"/>
      </w:pPr>
      <w:r>
        <w:t xml:space="preserve">и ______________________________________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______________,</w:t>
      </w:r>
    </w:p>
    <w:bookmarkStart w:id="10" w:name="договор-купли-продажи-запчастей"/>
    <w:p>
      <w:pPr>
        <w:pStyle w:val="Heading1"/>
      </w:pPr>
      <w:r>
        <w:t xml:space="preserve">Договор купли-продажи запчастей</w:t>
      </w:r>
    </w:p>
    <w:bookmarkStart w:id="9" w:name="section"/>
    <w:p>
      <w:pPr>
        <w:pStyle w:val="Heading2"/>
      </w:pPr>
      <w:r>
        <w:t xml:space="preserve">№ 27/26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Продавец передаёт в собственность покупателю ______________________________________, а покупатель принимает их и оплачивает. Наименование, артикул, количество и цена каждой позиции указаны в спецификации — приложении № 1 к договору. __________________________________________________________________________________</w:t>
      </w:r>
    </w:p>
    <w:p>
      <w:pPr>
        <w:pStyle w:val="BodyText"/>
      </w:pPr>
      <w:r>
        <w:t xml:space="preserve">2. Качество. Запчасти ______________________________________. Продавец передаёт документы: ______________________________________. Гарантийный срок — ______________ с даты приёмки.</w:t>
      </w:r>
    </w:p>
    <w:p>
      <w:pPr>
        <w:pStyle w:val="BodyText"/>
      </w:pPr>
      <w:r>
        <w:t xml:space="preserve">3. Цена и оплата. Цена партии — ______________ рублей, НДС ______________. Покупатель оплачивает ______________ в течение ______________ с даты ______________.</w:t>
      </w:r>
    </w:p>
    <w:p>
      <w:pPr>
        <w:pStyle w:val="BodyText"/>
      </w:pPr>
      <w:r>
        <w:t xml:space="preserve">4. Передача и приёмка. Продавец передаёт запчасти ______________ в течение ______________ с даты ______________. При приёмке покупатель проверяет ______________________________________. Недостатки фиксируются в акте приёмки.</w:t>
      </w:r>
    </w:p>
    <w:p>
      <w:pPr>
        <w:pStyle w:val="BodyText"/>
      </w:pPr>
      <w:r>
        <w:t xml:space="preserve">5. Брак и замена. Продавец в течение ______________ с даты претензии ______________________________________.</w:t>
      </w:r>
    </w:p>
    <w:p>
      <w:pPr>
        <w:pStyle w:val="BodyText"/>
      </w:pPr>
      <w:r>
        <w:t xml:space="preserve">6. Ответственность. За просрочку передачи запчастей продавец платит пени в размере ______________ за каждый день просрочки, но не больше 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запчастей</dc:title>
  <dc:creator/>
  <dc:language>ru</dc:language>
  <cp:keywords/>
  <dcterms:created xsi:type="dcterms:W3CDTF">2026-11-07T20:34:41Z</dcterms:created>
  <dcterms:modified xsi:type="dcterms:W3CDTF">2026-11-07T20:34:41Z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