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с-гражданином-республики-беларусь"/>
    <w:p>
      <w:pPr>
        <w:pStyle w:val="Heading2"/>
      </w:pPr>
      <w:r>
        <w:t xml:space="preserve">с гражданином Республики Беларусь</w:t>
      </w:r>
    </w:p>
    <w:p>
      <w:pPr>
        <w:pStyle w:val="FirstParagraph"/>
      </w:pPr>
      <w:r>
        <w:t xml:space="preserve">№ 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Исполнитель обязуется по заданию Заказчика оказать следующие услуги: ______________________________________________, а Заказчик обязуется принять и оплатить их.</w:t>
      </w:r>
    </w:p>
    <w:p>
      <w:pPr>
        <w:pStyle w:val="BodyText"/>
      </w:pPr>
      <w:r>
        <w:t xml:space="preserve">2. Место оказания услуг — ______________________________________________.</w:t>
      </w:r>
    </w:p>
    <w:p>
      <w:pPr>
        <w:pStyle w:val="BodyText"/>
      </w:pPr>
      <w:r>
        <w:t xml:space="preserve">3. К настоящему договору применяется право ______________________.</w:t>
      </w:r>
    </w:p>
    <w:p>
      <w:pPr>
        <w:pStyle w:val="BodyText"/>
      </w:pPr>
      <w:r>
        <w:t xml:space="preserve">4. Срок оказания услуг — с «___» __________ 20__ г. по «___» __________ 20__ г.</w:t>
      </w:r>
    </w:p>
    <w:p>
      <w:pPr>
        <w:pStyle w:val="BodyText"/>
      </w:pPr>
      <w:r>
        <w:t xml:space="preserve">5. Вознаграждение Исполнителя составляет ______________ рублей. НДФЛ удерживает и перечисляет в бюджет Заказчик как налоговый агент.</w:t>
      </w:r>
    </w:p>
    <w:p>
      <w:pPr>
        <w:pStyle w:val="BodyText"/>
      </w:pPr>
      <w:r>
        <w:t xml:space="preserve">6. Акт об оказании услуг подписывается сторонами в течение ______ рабочих дней после окончания срока услуг. Оплата — в течение ______ рабочих дней после подписания акта.</w:t>
      </w:r>
    </w:p>
    <w:p>
      <w:pPr>
        <w:pStyle w:val="BodyText"/>
      </w:pPr>
      <w:r>
        <w:t xml:space="preserve">7. Исполнитель подтверждает, что является налоговым резидентом ______________________.</w:t>
      </w:r>
    </w:p>
    <w:p>
      <w:pPr>
        <w:pStyle w:val="BodyText"/>
      </w:pPr>
      <w:r>
        <w:t xml:space="preserve">8. Договор вступает в силу с даты подписания и действует до полного исполнения сторонами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документ, удостоверяющий личность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2026-11-07T20:34:16Z</dcterms:created>
  <dcterms:modified xsi:type="dcterms:W3CDTF">2026-11-07T20:34:16Z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