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паспорт серии ____ № ______,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31f71cc58da8ce5bd6f1f54427ec05cdb77972c"/>
    <w:p>
      <w:pPr>
        <w:pStyle w:val="Heading2"/>
      </w:pPr>
      <w:r>
        <w:t xml:space="preserve">на выполнение работ по изготовлению и монтажу стеллажей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Исполнитель обязуется по заданию заказчика изготовить и смонтировать стеллажи в помещении склада по адресу: г. Москва, ул. Складская, д. 5, а заказчик — принять результат и оплатить его. Результат передаётся по акту приёма-сдачи.</w:t>
      </w:r>
    </w:p>
    <w:p>
      <w:pPr>
        <w:pStyle w:val="BodyText"/>
      </w:pPr>
      <w:r>
        <w:t xml:space="preserve">2. Сроки. Работы выполняются с 17 ноября по 15 декабря 2026 года. Промежуточный срок — изготовление конструкций до 5 декабря 2026 года.</w:t>
      </w:r>
    </w:p>
    <w:p>
      <w:pPr>
        <w:pStyle w:val="BodyText"/>
      </w:pPr>
      <w:r>
        <w:t xml:space="preserve">3. Цена и порядок оплаты. Цена работ — 180 000 рублей, включает стоимость материалов и монтажа. Заказчик платит аванс 50 % в течение 5 рабочих дней с даты подписания договора, остаток — в течение 5 рабочих дней с даты подписания акта.</w:t>
      </w:r>
    </w:p>
    <w:p>
      <w:pPr>
        <w:pStyle w:val="BodyText"/>
      </w:pPr>
      <w:r>
        <w:t xml:space="preserve">4. Приёмка. Заказчик осматривает результат в течение 3 рабочих дней с даты уведомления и подписывает акт либо направляет мотивированный отказ с перечнем недостатков.</w:t>
      </w:r>
    </w:p>
    <w:p>
      <w:pPr>
        <w:pStyle w:val="BodyText"/>
      </w:pPr>
      <w:r>
        <w:t xml:space="preserve">5. Налоги. Заказчик удерживает НДФЛ с вознаграждения исполнителя и начисляет страховые взносы в порядке, установленном НК РФ.</w:t>
      </w:r>
    </w:p>
    <w:p>
      <w:pPr>
        <w:pStyle w:val="BodyText"/>
      </w:pPr>
      <w:r>
        <w:t xml:space="preserve">6. Ответственность. За просрочку оплаты заказчик платит пени 0,1 % от суммы долга за каждый день просрочки. За просрочку работ исполнитель платит пени 0,1 % от цены работ за каждый день.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серии ____ № ______, адрес: 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2026-11-07T20:34:14Z</dcterms:created>
  <dcterms:modified xsi:type="dcterms:W3CDTF">2026-11-07T20:34:14Z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