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</w:t>
      </w:r>
    </w:p>
    <w:p>
      <w:pPr>
        <w:pStyle w:val="FirstParagraph"/>
      </w:pPr>
      <w:r>
        <w:t xml:space="preserve">Индивидуальный предприниматель Смирнова Анна Викторовна</w:t>
      </w:r>
    </w:p>
    <w:p>
      <w:pPr>
        <w:pStyle w:val="BodyText"/>
      </w:pPr>
      <w:r>
        <w:t xml:space="preserve">ИНН 770123456789, адрес: г. Москва, ул. Лесная, д. 8</w:t>
      </w:r>
    </w:p>
    <w:p>
      <w:pPr>
        <w:pStyle w:val="BodyText"/>
      </w:pPr>
      <w:r>
        <w:t xml:space="preserve">и гражданин Ковалёв Дмитрий Сергеевич</w:t>
      </w:r>
    </w:p>
    <w:p>
      <w:pPr>
        <w:pStyle w:val="BodyText"/>
      </w:pPr>
      <w:r>
        <w:t xml:space="preserve">паспорт 45 12 № 345678, выдан 12.03.2015</w:t>
      </w:r>
    </w:p>
    <w:p>
      <w:pPr>
        <w:pStyle w:val="BodyText"/>
      </w:pPr>
      <w:r>
        <w:t xml:space="preserve">адрес: г. Москва, ул. Полевая, д. 3, кв. 12</w:t>
      </w:r>
    </w:p>
    <w:bookmarkStart w:id="10" w:name="договор-подряда"/>
    <w:p>
      <w:pPr>
        <w:pStyle w:val="Heading1"/>
      </w:pPr>
      <w:r>
        <w:t xml:space="preserve">Договор подряда</w:t>
      </w:r>
    </w:p>
    <w:bookmarkStart w:id="9" w:name="Xd3d832fc451aea38c56876c954c027e43135676"/>
    <w:p>
      <w:pPr>
        <w:pStyle w:val="Heading2"/>
      </w:pPr>
      <w:r>
        <w:t xml:space="preserve">на оказание услуг по продаже товаров в магазине</w:t>
      </w:r>
    </w:p>
    <w:p>
      <w:pPr>
        <w:pStyle w:val="FirstParagraph"/>
      </w:pPr>
      <w:r>
        <w:t xml:space="preserve">20 ноября 2026 г. № 7</w:t>
      </w:r>
    </w:p>
    <w:p>
      <w:pPr>
        <w:pStyle w:val="BodyText"/>
      </w:pPr>
      <w:r>
        <w:t xml:space="preserve">Исполнитель обязуется по заданию Заказчика оказать услуги по продаже товаров в магазине Заказчика по адресу: г. Москва, ул. Лесная, д. 8, а Заказчик обязуется принять и оплатить эти услуги.</w:t>
      </w:r>
    </w:p>
    <w:p>
      <w:pPr>
        <w:pStyle w:val="BodyText"/>
      </w:pPr>
      <w:r>
        <w:t xml:space="preserve">Услуги оказываются по графику, согласованному сторонами на каждую неделю. Конкретный объём услуг на неделю Заказчик передаёт Исполнителю письменно не позднее чем за три дня до её начала.</w:t>
      </w:r>
    </w:p>
    <w:p>
      <w:pPr>
        <w:pStyle w:val="BodyText"/>
      </w:pPr>
      <w:r>
        <w:t xml:space="preserve">Результат услуг — отчёт Исполнителя о проданных товарах с приложением кассовых документов за период. Отчёт сдаётся не позднее пятого числа месяца, следующего за отчётным.</w:t>
      </w:r>
    </w:p>
    <w:p>
      <w:pPr>
        <w:pStyle w:val="BodyText"/>
      </w:pPr>
      <w:r>
        <w:t xml:space="preserve">Цена услуг — 1 200 рублей за один день оказания услуг. Оплата производится на счёт Исполнителя в течение пяти рабочих дней после подписания акта.</w:t>
      </w:r>
    </w:p>
    <w:p>
      <w:pPr>
        <w:pStyle w:val="BodyText"/>
      </w:pPr>
      <w:r>
        <w:t xml:space="preserve">Исполнитель оказывает услуги лично, самостоятельно организует свою работу и не подчиняется правилам внутреннего трудового распорядка Заказчика.</w:t>
      </w:r>
    </w:p>
    <w:p>
      <w:pPr>
        <w:pStyle w:val="BodyText"/>
      </w:pPr>
      <w:r>
        <w:t xml:space="preserve">Договор вступает в силу с 20 ноября 2026 года и действует до 31 декабря 2026 года. Сторона вправе отказаться от договора, предупредив другую сторону за семь дней.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В.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Гражданин</w:t>
            </w:r>
          </w:p>
          <w:p>
            <w:pPr>
              <w:pStyle w:val="BodyText"/>
            </w:pPr>
            <w:r>
              <w:t xml:space="preserve">____________ / Д. С. Ковалёв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</dc:title>
  <dc:creator/>
  <dc:language>ru</dc:language>
  <cp:keywords/>
  <dcterms:created xsi:type="dcterms:W3CDTF">2026-11-07T20:34:11Z</dcterms:created>
  <dcterms:modified xsi:type="dcterms:W3CDTF">2026-11-07T20:34:11Z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