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дарения доли в уставном капитале общества с ограниченной ответственностью</w:t>
      </w:r>
    </w:p>
    <w:p>
      <w:pPr>
        <w:pStyle w:val="FirstParagraph"/>
      </w:pPr>
      <w:r>
        <w:t xml:space="preserve">_________________________</w:t>
      </w:r>
    </w:p>
    <w:p>
      <w:pPr>
        <w:pStyle w:val="BodyText"/>
      </w:pPr>
      <w:r>
        <w:t xml:space="preserve">«___» __________ 20__ г.</w:t>
      </w:r>
    </w:p>
    <w:bookmarkStart w:id="10" w:name="Xb5118b1f783f83a19030e13668b62fcfbb766b1"/>
    <w:p>
      <w:pPr>
        <w:pStyle w:val="Heading1"/>
      </w:pPr>
      <w:r>
        <w:t xml:space="preserve">Договор дарения доли в уставном капитале общества с ограниченной ответственностью</w:t>
      </w:r>
    </w:p>
    <w:bookmarkStart w:id="9" w:name="Xe6d2d494666212dcc79fdf1a27180492e9f3193"/>
    <w:p>
      <w:pPr>
        <w:pStyle w:val="Heading2"/>
      </w:pPr>
      <w:r>
        <w:t xml:space="preserve">о безвозмездной передаче доли в уставном капитале</w:t>
      </w:r>
    </w:p>
    <w:p>
      <w:pPr>
        <w:pStyle w:val="FirstParagraph"/>
      </w:pPr>
      <w:r>
        <w:t xml:space="preserve">№ ____</w:t>
      </w:r>
    </w:p>
    <w:p>
      <w:pPr>
        <w:pStyle w:val="BodyText"/>
      </w:pPr>
      <w:r>
        <w:t xml:space="preserve">Гражданин (гражданка) Российской Федерации ______________________________________, паспорт серии ______ № __________, выдан «___» __________ ______ г. ______________________________, зарегистрированный(ая) по адресу: ______________________________________________, именуемый(ая) в дальнейшем «Одаряемый», с другой стороны,</w:t>
      </w:r>
    </w:p>
    <w:p>
      <w:pPr>
        <w:pStyle w:val="BodyText"/>
      </w:pPr>
      <w:r>
        <w:t xml:space="preserve">Общество с ограниченной ответственностью «____________________», ОГРН ______________, ИНН ____________, адрес: ______________________________________, именуемое в дальнейшем «Общество», в лице ______________________________________, действующего на основании ________________, с третьей стороны, заключили настоящий договор о нижеследующем:</w:t>
      </w:r>
    </w:p>
    <w:p>
      <w:pPr>
        <w:pStyle w:val="BodyText"/>
      </w:pPr>
      <w:r>
        <w:t xml:space="preserve">1. Даритель передаёт безвозмездно, а Одаряемый принимает в собственность долю в уставном капитале Общества в размере ______ % номинальной стоимостью ____________________ рублей.</w:t>
      </w:r>
    </w:p>
    <w:p>
      <w:pPr>
        <w:pStyle w:val="BodyText"/>
      </w:pPr>
      <w:r>
        <w:t xml:space="preserve">2. Уставный капитал Общества составляет ____________________ рублей. Размер доли Дарителя до заключения договора — ______ %, после заключения договора — ______ %. Размер доли Одаряемого до заключения договора — ______ %, после заключения договора — ______ %.</w:t>
      </w:r>
    </w:p>
    <w:p>
      <w:pPr>
        <w:pStyle w:val="BodyText"/>
      </w:pPr>
      <w:r>
        <w:t xml:space="preserve">3. Доля в уставном капитале Общества принадлежит Дарителю на основании ______________________________________, о чём в Едином государственном реестре юридических лиц «___» __________ ______ г. внесена запись за государственным регистрационным номером ____________________.</w:t>
      </w:r>
    </w:p>
    <w:p>
      <w:pPr>
        <w:pStyle w:val="BodyText"/>
      </w:pPr>
      <w:r>
        <w:t xml:space="preserve">4. Даритель гарантирует, что доля не заложена, не находится под арестом, не обременена правами третьих лиц и не является предметом спора.</w:t>
      </w:r>
    </w:p>
    <w:p>
      <w:pPr>
        <w:pStyle w:val="BodyText"/>
      </w:pPr>
      <w:r>
        <w:t xml:space="preserve">5. Одаряемый является участником Общества / третьим лицом. Согласие других участников Общества на отчуждение доли по настоящему договору требуется / не требуется: ______________________________.</w:t>
      </w:r>
    </w:p>
    <w:p>
      <w:pPr>
        <w:pStyle w:val="BodyText"/>
      </w:pPr>
      <w:r>
        <w:t xml:space="preserve">6. Даритель передаёт Одаряемому долю безвозмездно. Денежные средства и иное встречное предоставление за долю не передаются.</w:t>
      </w:r>
    </w:p>
    <w:p>
      <w:pPr>
        <w:pStyle w:val="BodyText"/>
      </w:pPr>
      <w:r>
        <w:t xml:space="preserve">7. Доля переходит к Одаряемому с момента внесения соответствующей записи в Единый государственный реестр юридических лиц. Расходы на нотариальное удостоверение договора и регистрацию изменений несёт ______________________.</w:t>
      </w:r>
    </w:p>
    <w:p>
      <w:pPr>
        <w:pStyle w:val="BodyText"/>
      </w:pPr>
      <w:r>
        <w:t xml:space="preserve">8. Договор составлен в ______ экземплярах, имеющих равную юридическую силу: по одному для Дарителя, Одаряемого и Общества, а также один экземпляр хранится у нотариуса.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Даритель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Одаряемый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Общество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дарения доли в уставном капитале общества с ограниченной ответственностью</dc:title>
  <dc:creator/>
  <dc:language>ru</dc:language>
  <cp:keywords/>
  <dcterms:created xsi:type="dcterms:W3CDTF">2026-11-06T21:43:52Z</dcterms:created>
  <dcterms:modified xsi:type="dcterms:W3CDTF">2026-11-06T21:43:52Z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