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уступки права требования (цессии)</w:t>
      </w:r>
    </w:p>
    <w:p>
      <w:pPr>
        <w:pStyle w:val="FirstParagraph"/>
      </w:pPr>
      <w:r>
        <w:t xml:space="preserve">Цедент: ______________________________</w:t>
      </w:r>
    </w:p>
    <w:p>
      <w:pPr>
        <w:pStyle w:val="BodyText"/>
      </w:pPr>
      <w:r>
        <w:t xml:space="preserve">в лице ________________________________, действующего на основании ______________</w:t>
      </w:r>
    </w:p>
    <w:p>
      <w:pPr>
        <w:pStyle w:val="BodyText"/>
      </w:pPr>
      <w:r>
        <w:t xml:space="preserve">Цессионарий: __________________________</w:t>
      </w:r>
    </w:p>
    <w:p>
      <w:pPr>
        <w:pStyle w:val="BodyText"/>
      </w:pPr>
      <w:r>
        <w:t xml:space="preserve">в лице ________________________________, действующего на основании ______________</w:t>
      </w:r>
    </w:p>
    <w:bookmarkStart w:id="10" w:name="договор-уступки-права-требования-цессии"/>
    <w:p>
      <w:pPr>
        <w:pStyle w:val="Heading1"/>
      </w:pPr>
      <w:r>
        <w:t xml:space="preserve">Договор уступки права требования (цессии)</w:t>
      </w:r>
    </w:p>
    <w:bookmarkStart w:id="9" w:name="X56410278a8e25d50dfb9f0ea83d7a489051d56c"/>
    <w:p>
      <w:pPr>
        <w:pStyle w:val="Heading2"/>
      </w:pPr>
      <w:r>
        <w:t xml:space="preserve">по договору поставки от 12 марта 2026 г. № 47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Цедент уступает, а Цессионарий принимает право требования к ______________________ (должник) по договору ______________________ от «___» __________ 20__ г. № ____ в размере ______________ рублей, а также право требования ______________________.</w:t>
      </w:r>
    </w:p>
    <w:p>
      <w:pPr>
        <w:pStyle w:val="BodyText"/>
      </w:pPr>
      <w:r>
        <w:t xml:space="preserve">2. Цена уступки. Цессионарий уплачивает Цеденту за уступаемое право ______________ рублей в срок ______________________.</w:t>
      </w:r>
    </w:p>
    <w:p>
      <w:pPr>
        <w:pStyle w:val="BodyText"/>
      </w:pPr>
      <w:r>
        <w:t xml:space="preserve">3. Документы. Цедент в течение ______ рабочих дней передаёт Цессионарию по акту ______________________.</w:t>
      </w:r>
    </w:p>
    <w:p>
      <w:pPr>
        <w:pStyle w:val="BodyText"/>
      </w:pPr>
      <w:r>
        <w:t xml:space="preserve">4. Уведомление должника. Цедент направляет должнику письменное уведомление об уступке в срок ______________________; копию уведомления и подтверждение отправки передаёт Цессионарию.</w:t>
      </w:r>
    </w:p>
    <w:p>
      <w:pPr>
        <w:pStyle w:val="BodyText"/>
      </w:pPr>
      <w:r>
        <w:t xml:space="preserve">5. Ответственность. ______________________________________________________</w:t>
      </w:r>
    </w:p>
    <w:p>
      <w:pPr>
        <w:pStyle w:val="BodyText"/>
      </w:pPr>
      <w:r>
        <w:t xml:space="preserve">6. Прочие условия. Договор вступает в силу с даты подписания. Споры передаются на рассмотрение ______________________. Договор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/>
  <dc:language>ru</dc:language>
  <cp:keywords/>
  <dcterms:created xsi:type="dcterms:W3CDTF">2026-10-28T22:22:16Z</dcterms:created>
  <dcterms:modified xsi:type="dcterms:W3CDTF">2026-10-28T22:22:16Z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