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безвозмездной передачи имущества (дарения)</w:t>
      </w:r>
    </w:p>
    <w:p>
      <w:pPr>
        <w:pStyle w:val="FirstParagraph"/>
      </w:pPr>
      <w:r>
        <w:t xml:space="preserve">г. Москва</w:t>
      </w:r>
    </w:p>
    <w:p>
      <w:pPr>
        <w:pStyle w:val="BodyText"/>
      </w:pPr>
      <w:r>
        <w:t xml:space="preserve">10 января 2027 г.</w:t>
      </w:r>
    </w:p>
    <w:bookmarkStart w:id="10" w:name="Xbe6e79fa8b18d4fcf93f1d4769d31a31df51960"/>
    <w:p>
      <w:pPr>
        <w:pStyle w:val="Heading1"/>
      </w:pPr>
      <w:r>
        <w:t xml:space="preserve">Договор безвозмездной передачи имущества (дарения)</w:t>
      </w:r>
    </w:p>
    <w:bookmarkStart w:id="9" w:name="X81de5038bf00ff68715a3e18c3bfda603ade37a"/>
    <w:p>
      <w:pPr>
        <w:pStyle w:val="Heading2"/>
      </w:pPr>
      <w:r>
        <w:t xml:space="preserve">между физическим лицом и юридическим лицом</w:t>
      </w:r>
    </w:p>
    <w:p>
      <w:pPr>
        <w:pStyle w:val="FirstParagraph"/>
      </w:pPr>
      <w:r>
        <w:t xml:space="preserve">№ 1-Д</w:t>
      </w:r>
    </w:p>
    <w:p>
      <w:pPr>
        <w:pStyle w:val="BodyText"/>
      </w:pPr>
      <w:r>
        <w:t xml:space="preserve">Гражданин Российской Федерации Иванов Иван Иванович, паспорт серии 45 00 № 123456, выдан ОВД района «Хамовники» г. Москвы 01.02.2010, зарегистрированный по адресу: г. Москва, ул. Ленина, д. 1, кв. 2, именуемый в дальнейшем «Даритель», с одной стороны, и Общество с ограниченной ответственностью «Ромашка», ИНН 7701234567, ОГРН 1234567890123, в лице генерального директора Петрова Петра Петровича, действующего на основании Устава, именуемое в дальнейшем «Одаряемый», с другой стороны, вместе именуемые «Стороны», заключили настоящий договор о нижеследующем.</w:t>
      </w:r>
    </w:p>
    <w:p>
      <w:pPr>
        <w:pStyle w:val="BodyText"/>
      </w:pPr>
      <w:r>
        <w:t xml:space="preserve">1.1. Даритель безвозмездно передаёт в собственность Одаряемого, а Одаряемый принимает в качестве дара следующее движимое имущество: ноутбук марки Lenovo ThinkPad X1 Carbon, серийный номер 123456789, 2024 года выпуска, стоимостью 80 000 (восемьдесят тысяч) рублей, что подтверждается отчётом об оценке № 15 от 09.01.2027.</w:t>
      </w:r>
    </w:p>
    <w:p>
      <w:pPr>
        <w:pStyle w:val="BodyText"/>
      </w:pPr>
      <w:r>
        <w:t xml:space="preserve">1.2. Имущество принадлежит Дарителю на праве собственности, не заложено, не находится под арестом, не является предметом спора и свободно от прав третьих лиц.</w:t>
      </w:r>
    </w:p>
    <w:p>
      <w:pPr>
        <w:pStyle w:val="BodyText"/>
      </w:pPr>
      <w:r>
        <w:t xml:space="preserve">2.1. Передача имущества оформляется актом приёма-передачи, который является неотъемлемой частью договора. Подписанный акт подтверждает исполнение обязательства Дарителя.</w:t>
      </w:r>
    </w:p>
    <w:p>
      <w:pPr>
        <w:pStyle w:val="BodyText"/>
      </w:pPr>
      <w:r>
        <w:t xml:space="preserve">2.2. Право собственности на имущество переходит к Одаряемому с момента подписания акта приёма-передачи.</w:t>
      </w:r>
    </w:p>
    <w:p>
      <w:pPr>
        <w:pStyle w:val="BodyText"/>
      </w:pPr>
      <w:r>
        <w:t xml:space="preserve">3.1. Даритель гарантирует, что заключается договор дарения, а не пожертвование, и имущество передаётся без условия использования по определённому назначению.</w:t>
      </w:r>
    </w:p>
    <w:p>
      <w:pPr>
        <w:pStyle w:val="BodyText"/>
      </w:pPr>
      <w:r>
        <w:t xml:space="preserve">4.1. Договор вступает в силу с момента подписания и действует до полного исполнения сторонами обязательств.</w:t>
      </w:r>
    </w:p>
    <w:p>
      <w:pPr>
        <w:pStyle w:val="BodyText"/>
      </w:pPr>
      <w:r>
        <w:t xml:space="preserve">5.1. Во всём, что не предусмотрено настоящим договором, стороны руководствуются законодательством Российской Федерации.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Даритель</w:t>
            </w:r>
          </w:p>
          <w:p>
            <w:pPr>
              <w:pStyle w:val="BodyText"/>
            </w:pPr>
            <w:r>
              <w:t xml:space="preserve">Иванов И. И.</w:t>
            </w:r>
          </w:p>
          <w:p>
            <w:pPr>
              <w:pStyle w:val="BodyText"/>
            </w:pPr>
            <w:r>
              <w:t xml:space="preserve">____________ / Адрес: г. Москва, ул. Ленина, д. 1, кв. 2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Одаряемый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Петров П. П.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безвозмездной передачи имущества (дарения)</dc:title>
  <dc:creator/>
  <dc:language>ru</dc:language>
  <cp:keywords/>
  <dcterms:created xsi:type="dcterms:W3CDTF">2026-11-07T20:34:05Z</dcterms:created>
  <dcterms:modified xsi:type="dcterms:W3CDTF">2026-11-07T20:34:05Z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