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оборудованием</w:t>
      </w:r>
    </w:p>
    <w:p>
      <w:pPr>
        <w:pStyle w:val="FirstParagraph"/>
      </w:pPr>
      <w:r>
        <w:t xml:space="preserve">______________________________________________, именуемое в дальнейшем «Ссудодатель», в лице ______________________________________,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______________________________________________, именуемое в дальнейшем «Ссудополучатель», в лице ______________________________________, действующего на основании ____________________,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5517d0abf88fc69974cdfc35ed1788a2edc5281"/>
    <w:p>
      <w:pPr>
        <w:pStyle w:val="Heading1"/>
      </w:pPr>
      <w:r>
        <w:t xml:space="preserve">Договор безвозмездного пользования оборудованием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Ссудодатель передаёт Ссудополучателю в безвозмездное временное пользование оборудование: ___________________________________________________________________________________________ (наименование, марка, модель, заводской и инвентарный номера, год выпуска, стоимость).</w:t>
      </w:r>
      <w:r>
        <w:t xml:space="preserve"> </w:t>
      </w:r>
      <w:r>
        <w:t xml:space="preserve">1.2. Оборудование принадлежит Ссудодателю на праве собственности, не заложено, не арестовано и не передано в пользование третьим лицам.</w:t>
      </w:r>
      <w:r>
        <w:t xml:space="preserve"> </w:t>
      </w:r>
      <w:r>
        <w:t xml:space="preserve">1.3. Оборудование передаётся для использования по назначению в ________________________________ деятельности Ссудополучателя. Плата за пользование не взимается.</w:t>
      </w:r>
    </w:p>
    <w:p>
      <w:pPr>
        <w:pStyle w:val="BodyText"/>
      </w:pPr>
      <w:r>
        <w:t xml:space="preserve">2. Передача и возврат</w:t>
      </w:r>
      <w:r>
        <w:t xml:space="preserve"> </w:t>
      </w:r>
      <w:r>
        <w:t xml:space="preserve">2.1. Оборудование передаётся по акту приёма-передачи в течение ______ рабочих дней с даты подписания договора. Акт подписывают уполномоченные представители сторон и указывают в нём комплектность и состояние оборудования.</w:t>
      </w:r>
      <w:r>
        <w:t xml:space="preserve"> </w:t>
      </w:r>
      <w:r>
        <w:t xml:space="preserve">2.2. При возврате стороны сверяют состояние оборудования с актом приёма-передачи. Оборудование возвращается с учётом нормального износа.</w:t>
      </w:r>
    </w:p>
    <w:p>
      <w:pPr>
        <w:pStyle w:val="BodyText"/>
      </w:pPr>
      <w:r>
        <w:t xml:space="preserve">3. Обязанности сторон</w:t>
      </w:r>
      <w:r>
        <w:t xml:space="preserve"> </w:t>
      </w:r>
      <w:r>
        <w:t xml:space="preserve">3.1. Ссудодатель передаёт оборудование в исправном состоянии, со всеми принадлежностями и документацией.</w:t>
      </w:r>
      <w:r>
        <w:t xml:space="preserve"> </w:t>
      </w:r>
      <w:r>
        <w:t xml:space="preserve">3.2. Ссудополучатель поддерживает оборудование в исправном состоянии, проводит текущий ремонт за свой счёт, несёт расходы на его содержание и эксплуатацию.</w:t>
      </w:r>
      <w:r>
        <w:t xml:space="preserve"> </w:t>
      </w:r>
      <w:r>
        <w:t xml:space="preserve">3.3. Капитальный ремонт и устранение недостатков, возникших не по вине Ссудополучателя, проводит Ссудодатель.</w:t>
      </w:r>
      <w:r>
        <w:t xml:space="preserve"> </w:t>
      </w:r>
      <w:r>
        <w:t xml:space="preserve">3.4. Ссудополучатель не вправе передавать оборудование третьим лицам, сдавать его в аренду или использовать в качестве залога без письменного согласия Ссудодателя.</w:t>
      </w:r>
    </w:p>
    <w:p>
      <w:pPr>
        <w:pStyle w:val="BodyText"/>
      </w:pPr>
      <w:r>
        <w:t xml:space="preserve">4. Срок и отказ от договора</w:t>
      </w:r>
      <w:r>
        <w:t xml:space="preserve"> </w:t>
      </w:r>
      <w:r>
        <w:t xml:space="preserve">4.1. Договор заключён на срок до «___» __________ 20__ года и вступает в силу с даты подписания.</w:t>
      </w:r>
      <w:r>
        <w:t xml:space="preserve"> </w:t>
      </w:r>
      <w:r>
        <w:t xml:space="preserve">4.2. Каждая из сторон вправе отказаться от договора, известив другую сторону за ______ (по умолчанию — один месяц). Ссудополучатель вправе отказаться от договора в любое время.</w:t>
      </w:r>
    </w:p>
    <w:p>
      <w:pPr>
        <w:pStyle w:val="BodyText"/>
      </w:pPr>
      <w:r>
        <w:t xml:space="preserve">5. Заключительные положения</w:t>
      </w:r>
      <w:r>
        <w:t xml:space="preserve"> </w:t>
      </w:r>
      <w:r>
        <w:t xml:space="preserve">5.1. Договор составлен в двух экземплярах, по одному для каждой стороны.</w:t>
      </w:r>
      <w:r>
        <w:t xml:space="preserve"> </w:t>
      </w:r>
      <w:r>
        <w:t xml:space="preserve">5.2. Во всём, что не предусмотрено договором, стороны руководствуются главой 36 Гражданского кодекса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оборудованием</dc:title>
  <dc:creator/>
  <dc:language>ru</dc:language>
  <cp:keywords/>
  <dcterms:created xsi:type="dcterms:W3CDTF">2026-11-03T20:32:05Z</dcterms:created>
  <dcterms:modified xsi:type="dcterms:W3CDTF">2026-11-03T20:32:05Z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