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аренды транспортного средства без экипажа</w:t>
      </w:r>
    </w:p>
    <w:p>
      <w:pPr>
        <w:pStyle w:val="FirstParagraph"/>
      </w:pPr>
      <w:r>
        <w:t xml:space="preserve">г. Москва</w:t>
      </w:r>
    </w:p>
    <w:p>
      <w:pPr>
        <w:pStyle w:val="BodyText"/>
      </w:pPr>
      <w:r>
        <w:t xml:space="preserve">6 ноября 2026 г.</w:t>
      </w:r>
    </w:p>
    <w:bookmarkStart w:id="10" w:name="Xbf3dc8e3eb5196532a41148858b8fe4e1f22d43"/>
    <w:p>
      <w:pPr>
        <w:pStyle w:val="Heading1"/>
      </w:pPr>
      <w:r>
        <w:t xml:space="preserve">Договор аренды транспортного средства без экипажа</w:t>
      </w:r>
    </w:p>
    <w:bookmarkStart w:id="9" w:name="с-физическим-лицом"/>
    <w:p>
      <w:pPr>
        <w:pStyle w:val="Heading2"/>
      </w:pPr>
      <w:r>
        <w:t xml:space="preserve">с физическим лицом</w:t>
      </w:r>
    </w:p>
    <w:p>
      <w:pPr>
        <w:pStyle w:val="FirstParagraph"/>
      </w:pPr>
      <w:r>
        <w:t xml:space="preserve">№ 7/2026</w:t>
      </w:r>
    </w:p>
    <w:p>
      <w:pPr>
        <w:pStyle w:val="BodyText"/>
      </w:pPr>
      <w:r>
        <w:t xml:space="preserve">ООО «Ромашка», именуемое в дальнейшем «Арендатор», в лице генерального директора Петрова Петра Петровича, действующего на основании устава, с одной стороны, и гражданин Иванов Иван Иванович, паспорт серии 4500 № 123456, выдан 12.03.2015 ОВД района Хамовники г. Москвы, зарегистрированный по адресу: г. Москва, ул. Примерная, д. 1, кв. 2, именуемый в дальнейшем «Арендодатель», с другой стороны, заключили настоящий договор о нижеследующем.</w:t>
      </w:r>
    </w:p>
    <w:p>
      <w:pPr>
        <w:pStyle w:val="BodyText"/>
      </w:pPr>
      <w:r>
        <w:t xml:space="preserve">1.1. Арендодатель передаёт Арендатору во временное владение и пользование трактор марки «Беларус-82.1», 2021 года выпуска, заводской номер 000000, номер двигателя 000000, государственный регистрационный знак 00-00 АА 00, свидетельство о регистрации самоходной машины серии СМ № 000000, а Арендатор принимает машину и платит за неё арендную плату.</w:t>
      </w:r>
    </w:p>
    <w:p>
      <w:pPr>
        <w:pStyle w:val="BodyText"/>
      </w:pPr>
      <w:r>
        <w:t xml:space="preserve">1.2. Машина принадлежит Арендодателю на праве собственности, не заложена, под арестом не состоит, в споре не находится.</w:t>
      </w:r>
    </w:p>
    <w:p>
      <w:pPr>
        <w:pStyle w:val="BodyText"/>
      </w:pPr>
      <w:r>
        <w:t xml:space="preserve">1.3. Машина передаётся без экипажа: Арендатор сам управляет ею и отвечает за её техническое состояние.</w:t>
      </w:r>
    </w:p>
    <w:p>
      <w:pPr>
        <w:pStyle w:val="BodyText"/>
      </w:pPr>
      <w:r>
        <w:t xml:space="preserve">2.1. Арендная плата — 45 000 рублей в месяц. Плата вносится не позднее 10-го числа оплачиваемого месяца на банковский счёт Арендодателя.</w:t>
      </w:r>
    </w:p>
    <w:p>
      <w:pPr>
        <w:pStyle w:val="BodyText"/>
      </w:pPr>
      <w:r>
        <w:t xml:space="preserve">2.2. Арендатор удерживает с арендной платы налог на доходы физических лиц и перечисляет его в бюджет.</w:t>
      </w:r>
    </w:p>
    <w:p>
      <w:pPr>
        <w:pStyle w:val="BodyText"/>
      </w:pPr>
      <w:r>
        <w:t xml:space="preserve">2.3. Расходы на топливо, ремонт и техническое обслуживание несёт Арендатор.</w:t>
      </w:r>
    </w:p>
    <w:p>
      <w:pPr>
        <w:pStyle w:val="BodyText"/>
      </w:pPr>
      <w:r>
        <w:t xml:space="preserve">3.1. Машина передаётся по акту приёма-передачи в течение 3 рабочих дней с даты подписания договора. В акте указывают техническое состояние, показания счётчика моточасов и комплектацию.</w:t>
      </w:r>
    </w:p>
    <w:p>
      <w:pPr>
        <w:pStyle w:val="BodyText"/>
      </w:pPr>
      <w:r>
        <w:t xml:space="preserve">3.2. Арендатор возвращает машину в том же состоянии с учётом нормального износа в течение 3 рабочих дней после окончания срока аренды.</w:t>
      </w:r>
    </w:p>
    <w:p>
      <w:pPr>
        <w:pStyle w:val="BodyText"/>
      </w:pPr>
      <w:r>
        <w:t xml:space="preserve">4.1. Арендатор обязан застраховать гражданскую ответственность владельца машины на весь срок аренды.</w:t>
      </w:r>
    </w:p>
    <w:p>
      <w:pPr>
        <w:pStyle w:val="BodyText"/>
      </w:pPr>
      <w:r>
        <w:t xml:space="preserve">4.2. При повреждении машины по вине Арендатора он возмещает стоимость ремонта по документам сервисной организации.</w:t>
      </w:r>
    </w:p>
    <w:p>
      <w:pPr>
        <w:pStyle w:val="BodyText"/>
      </w:pPr>
      <w:r>
        <w:t xml:space="preserve">5.1. Срок аренды — с 10 ноября 2026 года по 31 октября 2027 года.</w:t>
      </w:r>
    </w:p>
    <w:p>
      <w:pPr>
        <w:pStyle w:val="BodyText"/>
      </w:pPr>
      <w:r>
        <w:t xml:space="preserve">5.2. Договор можно расторгнуть досрочно, предупредив другую сторону за 30 календарных дней.</w:t>
      </w:r>
    </w:p>
    <w:p>
      <w:pPr>
        <w:pStyle w:val="BodyText"/>
      </w:pPr>
      <w:r>
        <w:t xml:space="preserve">6.1. Договор составлен в двух экземплярах, по одному для каждой стороны.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Арендодатель</w:t>
            </w:r>
          </w:p>
          <w:p>
            <w:pPr>
              <w:pStyle w:val="BodyText"/>
            </w:pPr>
            <w:r>
              <w:t xml:space="preserve">Иванов Иван Иванович</w:t>
            </w:r>
          </w:p>
          <w:p>
            <w:pPr>
              <w:pStyle w:val="BodyText"/>
            </w:pPr>
            <w:r>
              <w:t xml:space="preserve">____________ / _______________________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Арендатор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Петров Пётр Петрович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аренды транспортного средства без экипажа</dc:title>
  <dc:creator/>
  <dc:language>ru</dc:language>
  <cp:keywords/>
  <dcterms:created xsi:type="dcterms:W3CDTF">2026-11-06T21:43:40Z</dcterms:created>
  <dcterms:modified xsi:type="dcterms:W3CDTF">2026-11-06T21:43:40Z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