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Агентский договор</w:t>
      </w:r>
    </w:p>
    <w:p>
      <w:pPr>
        <w:pStyle w:val="FirstParagraph"/>
      </w:pPr>
      <w:r>
        <w:t xml:space="preserve">Принципал: ____________________________________________</w:t>
      </w:r>
    </w:p>
    <w:p>
      <w:pPr>
        <w:pStyle w:val="BodyText"/>
      </w:pPr>
      <w:r>
        <w:t xml:space="preserve">Агент: _________________________________________________</w:t>
      </w:r>
    </w:p>
    <w:p>
      <w:pPr>
        <w:pStyle w:val="BodyText"/>
      </w:pPr>
      <w:r>
        <w:t xml:space="preserve">заключили настоящий договор о нижеследующем.</w:t>
      </w:r>
    </w:p>
    <w:bookmarkStart w:id="10" w:name="агентский-договор"/>
    <w:p>
      <w:pPr>
        <w:pStyle w:val="Heading1"/>
      </w:pPr>
      <w:r>
        <w:t xml:space="preserve">Агентский договор</w:t>
      </w:r>
    </w:p>
    <w:bookmarkStart w:id="9" w:name="X7d41851b7554b14994d01f13a38a8e745d16637"/>
    <w:p>
      <w:pPr>
        <w:pStyle w:val="Heading2"/>
      </w:pPr>
      <w:r>
        <w:t xml:space="preserve">на оказание посреднических услуг с вознаграждением агента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1. Предмет договора. Агент обязуется за вознаграждение совершать по поручению Принципала от своего имени, но за счёт Принципала следующие действия: 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2. Вознаграждение. За исполнение поручения Принципал платит Агенту вознаграждение в размере ______________________ от ________________________________________________________</w:t>
      </w:r>
    </w:p>
    <w:p>
      <w:pPr>
        <w:pStyle w:val="BodyText"/>
      </w:pPr>
      <w:r>
        <w:t xml:space="preserve">3. Порядок выплаты. Агент представляет отчёт ______________________; Принципал выплачивает вознаграждение в течение ______________________</w:t>
      </w:r>
    </w:p>
    <w:p>
      <w:pPr>
        <w:pStyle w:val="BodyText"/>
      </w:pPr>
      <w:r>
        <w:t xml:space="preserve">4. Удержание вознаграждения. ____________________________________________________________</w:t>
      </w:r>
    </w:p>
    <w:p>
      <w:pPr>
        <w:pStyle w:val="BodyText"/>
      </w:pPr>
      <w:r>
        <w:t xml:space="preserve">5. Отчёт агента. ____________________________________________________________________________</w:t>
      </w:r>
    </w:p>
    <w:p>
      <w:pPr>
        <w:pStyle w:val="BodyText"/>
      </w:pPr>
      <w:r>
        <w:t xml:space="preserve">6. Ответственность и споры. ________________________________________________________________</w:t>
      </w:r>
    </w:p>
    <w:p>
      <w:pPr>
        <w:pStyle w:val="BodyText"/>
      </w:pPr>
      <w:r>
        <w:t xml:space="preserve">7. Адреса и подписи сторон.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Принципал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Агент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Агентский договор</dc:title>
  <dc:creator/>
  <dc:language>ru</dc:language>
  <cp:keywords/>
  <dcterms:created xsi:type="dcterms:W3CDTF">2026-11-06T21:43:13Z</dcterms:created>
  <dcterms:modified xsi:type="dcterms:W3CDTF">2026-11-06T21:43:13Z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