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Налоговая декларация по косвенным налогам</w:t>
      </w:r>
    </w:p>
    <w:p>
      <w:pPr>
        <w:pStyle w:val="FirstParagraph"/>
      </w:pPr>
      <w:r>
        <w:t xml:space="preserve">Форма по КНД ________</w:t>
      </w:r>
    </w:p>
    <w:p>
      <w:pPr>
        <w:pStyle w:val="BodyText"/>
      </w:pPr>
      <w:r>
        <w:t xml:space="preserve">Утверждена приказом ФНС России от ________ № ________</w:t>
      </w:r>
    </w:p>
    <w:p>
      <w:pPr>
        <w:pStyle w:val="BodyText"/>
      </w:pPr>
      <w:r>
        <w:t xml:space="preserve">Налоговый период: ____________________</w:t>
      </w:r>
    </w:p>
    <w:p>
      <w:pPr>
        <w:pStyle w:val="BodyText"/>
      </w:pPr>
      <w:r>
        <w:t xml:space="preserve">Наименование организации (ИП), ИНН, КПП</w:t>
      </w:r>
    </w:p>
    <w:bookmarkStart w:id="10" w:name="X29a00e71fa20e6b4c2a883a20303f8ef342b5e0"/>
    <w:p>
      <w:pPr>
        <w:pStyle w:val="Heading1"/>
      </w:pPr>
      <w:r>
        <w:t xml:space="preserve">Налоговая декларация по косвенным налогам</w:t>
      </w:r>
    </w:p>
    <w:bookmarkStart w:id="9" w:name="X26d990f76e6e59be28f149b804024cfabd56827"/>
    <w:p>
      <w:pPr>
        <w:pStyle w:val="Heading2"/>
      </w:pPr>
      <w:r>
        <w:t xml:space="preserve">при импорте товаров на территорию Российской Федерации с территории Республики Беларусь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Сведения о ввозе товаров: 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Документ о предстоящей поставке и обеспечительный платёж: ________________________________________________________________________________________________________________</w:t>
      </w:r>
    </w:p>
    <w:p>
      <w:pPr>
        <w:pStyle w:val="BodyText"/>
      </w:pPr>
      <w:r>
        <w:t xml:space="preserve">Приложение: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организации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Налоговая декларация по косвенным налогам</dc:title>
  <dc:creator/>
  <dc:language>ru</dc:language>
  <cp:keywords/>
  <dcterms:created xsi:type="dcterms:W3CDTF">2026-11-07T20:33:35Z</dcterms:created>
  <dcterms:modified xsi:type="dcterms:W3CDTF">2026-11-07T20:33:35Z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