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соответствии</w:t>
      </w:r>
    </w:p>
    <w:p>
      <w:pPr>
        <w:pStyle w:val="FirstParagraph"/>
      </w:pPr>
      <w:r>
        <w:t xml:space="preserve">Заявитель: ООО «Ромашка»</w:t>
      </w:r>
    </w:p>
    <w:p>
      <w:pPr>
        <w:pStyle w:val="BodyText"/>
      </w:pPr>
      <w:r>
        <w:t xml:space="preserve">ИНН 7700000000, ОГРН 1157746000000</w:t>
      </w:r>
    </w:p>
    <w:p>
      <w:pPr>
        <w:pStyle w:val="BodyText"/>
      </w:pPr>
      <w:r>
        <w:t xml:space="preserve">Адрес: 125009, г. Москва, ул. Тверская, д. 1, офис 10</w:t>
      </w:r>
    </w:p>
    <w:bookmarkStart w:id="10" w:name="декларация-о-соответствии"/>
    <w:p>
      <w:pPr>
        <w:pStyle w:val="Heading1"/>
      </w:pPr>
      <w:r>
        <w:t xml:space="preserve">Декларация о соответствии</w:t>
      </w:r>
    </w:p>
    <w:bookmarkStart w:id="9" w:name="X8b3370c5c52844bc4fcff2a30f1530a2fe64288"/>
    <w:p>
      <w:pPr>
        <w:pStyle w:val="Heading2"/>
      </w:pPr>
      <w:r>
        <w:t xml:space="preserve">о соответствии товара требованиям технического регламента</w:t>
      </w:r>
    </w:p>
    <w:p>
      <w:pPr>
        <w:pStyle w:val="FirstParagraph"/>
      </w:pPr>
      <w:r>
        <w:t xml:space="preserve">Регистрационный номер ЕАЭС N RU Д-RU.РА01.В.00000/26</w:t>
      </w:r>
    </w:p>
    <w:p>
      <w:pPr>
        <w:pStyle w:val="BodyText"/>
      </w:pPr>
      <w:r>
        <w:t xml:space="preserve">Заявитель ООО «Ромашка» подтверждает, что продукция «Светильник настольный настенный», выпускаемая по ТУ 3461-001-00000000-2025, соответствует требованиям технического регламента Таможенного союза ТР ТС 004/2011 «О безопасности низковольтного оборудования» и ТР ТС 020/2011 «Электромагнитная совместимость технических средств».</w:t>
      </w:r>
    </w:p>
    <w:p>
      <w:pPr>
        <w:pStyle w:val="BodyText"/>
      </w:pPr>
      <w:r>
        <w:t xml:space="preserve">Продукция изготовлена на производстве по адресу: 600000, г. Владимир, ул. Заводская, д. 5. Код ТН ВЭД ЕАЭС 9405 20 000 0.</w:t>
      </w:r>
    </w:p>
    <w:p>
      <w:pPr>
        <w:pStyle w:val="BodyText"/>
      </w:pPr>
      <w:r>
        <w:t xml:space="preserve">Декларация составлена на основании протоколов испытаний испытательной лаборатории от 12 марта 2026 г. № 145 и собственных доказательств заявителя.</w:t>
      </w:r>
    </w:p>
    <w:p>
      <w:pPr>
        <w:pStyle w:val="BodyText"/>
      </w:pPr>
      <w:r>
        <w:t xml:space="preserve">Заявитель обязуется обеспечивать соответствие продукции требованиям технических регламентов и нести ответственность за её несоответствие.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заявителя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</dc:title>
  <dc:creator/>
  <dc:language>ru</dc:language>
  <cp:keywords/>
  <dcterms:created xsi:type="dcterms:W3CDTF">2026-10-28T22:22:00Z</dcterms:created>
  <dcterms:modified xsi:type="dcterms:W3CDTF">2026-10-28T22:22:00Z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