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Дефектная ведомость на ремонт транспортного средства</w:t>
      </w:r>
    </w:p>
    <w:p>
      <w:pPr>
        <w:pStyle w:val="FirstParagraph"/>
      </w:pPr>
      <w:r>
        <w:t xml:space="preserve">ООО «Автосервис»</w:t>
      </w:r>
    </w:p>
    <w:p>
      <w:pPr>
        <w:pStyle w:val="BodyText"/>
      </w:pPr>
      <w:r>
        <w:t xml:space="preserve">Марка, модель: Lada Vesta</w:t>
      </w:r>
    </w:p>
    <w:p>
      <w:pPr>
        <w:pStyle w:val="BodyText"/>
      </w:pPr>
      <w:r>
        <w:t xml:space="preserve">Гос. номер: А123ВС77</w:t>
      </w:r>
    </w:p>
    <w:p>
      <w:pPr>
        <w:pStyle w:val="BodyText"/>
      </w:pPr>
      <w:r>
        <w:t xml:space="preserve">VIN: XTAGFL110M1234567</w:t>
      </w:r>
    </w:p>
    <w:p>
      <w:pPr>
        <w:pStyle w:val="BodyText"/>
      </w:pPr>
      <w:r>
        <w:t xml:space="preserve">Пробег: 84 300 км</w:t>
      </w:r>
    </w:p>
    <w:bookmarkStart w:id="10" w:name="X77563513417aa260074263695257ef2507436b6"/>
    <w:p>
      <w:pPr>
        <w:pStyle w:val="Heading1"/>
      </w:pPr>
      <w:r>
        <w:t xml:space="preserve">Дефектная ведомость на ремонт транспортного средства</w:t>
      </w:r>
    </w:p>
    <w:bookmarkStart w:id="9" w:name="Xf843470ba33713729e877152fee0706dea68f5f"/>
    <w:p>
      <w:pPr>
        <w:pStyle w:val="Heading2"/>
      </w:pPr>
      <w:r>
        <w:t xml:space="preserve">о выявленных неисправностях и работах по их устранению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При осмотре автомобиля выявлены: люфт шаровой опоры левого рычага, износ передних тормозных колодок до 2 мм, течь сальника коленчатого вала.</w:t>
      </w:r>
    </w:p>
    <w:p>
      <w:pPr>
        <w:pStyle w:val="BodyText"/>
      </w:pPr>
      <w:r>
        <w:t xml:space="preserve">Для устранения нужны работы: замена шаровой опоры, замена передних тормозных колодок, замена сальника коленчатого вала. Запчасти: шаровая опора, колодки передние, сальник, моторное масло.</w:t>
      </w:r>
    </w:p>
    <w:p>
      <w:pPr>
        <w:pStyle w:val="BodyText"/>
      </w:pPr>
      <w:r>
        <w:t xml:space="preserve">С объёмом работ и перечнем запчастей ознакомлен, ремонт согласую.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Мастер, составивший ведомость</w:t>
            </w:r>
          </w:p>
          <w:p>
            <w:pPr>
              <w:pStyle w:val="BodyText"/>
            </w:pPr>
            <w:r>
              <w:t xml:space="preserve">Мастер-приёмщик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Собственник автомобиля</w:t>
            </w:r>
          </w:p>
          <w:p>
            <w:pPr>
              <w:pStyle w:val="BodyText"/>
            </w:pPr>
            <w:r>
              <w:t xml:space="preserve">Собственник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на ремонт транспортного средства</dc:title>
  <dc:creator/>
  <dc:language>ru</dc:language>
  <cp:keywords/>
  <dcterms:created xsi:type="dcterms:W3CDTF">2026-11-04T20:31:08Z</dcterms:created>
  <dcterms:modified xsi:type="dcterms:W3CDTF">2026-11-04T20:31:08Z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