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Обходной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Фамилия, имя, отчество: Иванов Иван Иванович</w:t>
      </w:r>
    </w:p>
    <w:p>
      <w:pPr>
        <w:pStyle w:val="BodyText"/>
      </w:pPr>
      <w:r>
        <w:t xml:space="preserve">Должность: менеджер отдела продаж</w:t>
      </w:r>
    </w:p>
    <w:p>
      <w:pPr>
        <w:pStyle w:val="BodyText"/>
      </w:pPr>
      <w:r>
        <w:t xml:space="preserve">Дата приёма: 12.03.2021</w:t>
      </w:r>
    </w:p>
    <w:p>
      <w:pPr>
        <w:pStyle w:val="BodyText"/>
      </w:pPr>
      <w:r>
        <w:t xml:space="preserve">Дата увольнения: 16 ноября 2026 г.</w:t>
      </w:r>
    </w:p>
    <w:bookmarkStart w:id="10" w:name="обходной-лист"/>
    <w:p>
      <w:pPr>
        <w:pStyle w:val="Heading1"/>
      </w:pPr>
      <w:r>
        <w:t xml:space="preserve">Обходной лист</w:t>
      </w:r>
    </w:p>
    <w:bookmarkStart w:id="9" w:name="при-увольнении"/>
    <w:p>
      <w:pPr>
        <w:pStyle w:val="Heading2"/>
      </w:pPr>
      <w:r>
        <w:t xml:space="preserve">при увольнении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принять материальные ценности и документы, выданные мне для работы.</w:t>
      </w:r>
    </w:p>
    <w:p>
      <w:pPr>
        <w:pStyle w:val="BodyText"/>
      </w:pPr>
      <w:r>
        <w:t xml:space="preserve">Ноутбук, пропуск, служебная литература — сданы.</w:t>
      </w:r>
    </w:p>
    <w:p>
      <w:pPr>
        <w:pStyle w:val="BodyText"/>
      </w:pPr>
      <w:r>
        <w:t xml:space="preserve">Претензий к работнику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Бухгалтерия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</dc:title>
  <dc:creator/>
  <dc:language>ru</dc:language>
  <cp:keywords/>
  <dcterms:created xsi:type="dcterms:W3CDTF">2026-11-01T20:31:23Z</dcterms:created>
  <dcterms:modified xsi:type="dcterms:W3CDTF">2026-11-01T20:31:23Z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