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 по охране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Ответственный за охрану труда: И. И. Иванов</w:t>
      </w:r>
    </w:p>
    <w:p>
      <w:pPr>
        <w:pStyle w:val="BodyText"/>
      </w:pPr>
      <w:r>
        <w:t xml:space="preserve">Проверка на 16 ноября 2026 г.</w:t>
      </w:r>
    </w:p>
    <w:bookmarkStart w:id="10" w:name="чек-лист-по-охране-труда"/>
    <w:p>
      <w:pPr>
        <w:pStyle w:val="Heading1"/>
      </w:pPr>
      <w:r>
        <w:t xml:space="preserve">Чек-лист по охране труда</w:t>
      </w:r>
    </w:p>
    <w:bookmarkStart w:id="9" w:name="X5ca33b7d937bd0dbb3d439b154a67d99564ec91"/>
    <w:p>
      <w:pPr>
        <w:pStyle w:val="Heading2"/>
      </w:pPr>
      <w:r>
        <w:t xml:space="preserve">для проверки организации перед приходом инспектора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Проверены документы по охране труда: положение о системе управления охраной труда, приказы о назначении ответственных, инструкции по профессиям и видам работ, журналы инструктажей и выдачи средств защиты.</w:t>
      </w:r>
    </w:p>
    <w:p>
      <w:pPr>
        <w:pStyle w:val="BodyText"/>
      </w:pPr>
      <w:r>
        <w:t xml:space="preserve">Проверены обучение и инструктажи: вводный и на рабочем месте, обучение по охране труда, оказанию первой помощи и применению средств защиты, протоколы проверки знаний и удостоверения.</w:t>
      </w:r>
    </w:p>
    <w:p>
      <w:pPr>
        <w:pStyle w:val="BodyText"/>
      </w:pPr>
      <w:r>
        <w:t xml:space="preserve">Проверены медосмотры: предварительные и периодические, психиатрические освидетельствования для отдельных видов работ, заключения по каждому работнику.</w:t>
      </w:r>
    </w:p>
    <w:p>
      <w:pPr>
        <w:pStyle w:val="BodyText"/>
      </w:pPr>
      <w:r>
        <w:t xml:space="preserve">Проверены средства защиты и условия на рабочих местах: выдача по нормам с записью в личной карточке, оценка условий труда, аптечки, знаки безопасности, освещение и вентиляция.</w:t>
      </w:r>
    </w:p>
    <w:p>
      <w:pPr>
        <w:pStyle w:val="BodyText"/>
      </w:pPr>
      <w:r>
        <w:t xml:space="preserve">Проверены порядок действий при несчастном случае, журнал их регистрации, уведомления в СФР и трудовую инспекцию, мероприятия по устранению причин.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Проверку провёл</w:t>
            </w:r>
          </w:p>
          <w:p>
            <w:pPr>
              <w:pStyle w:val="BodyText"/>
            </w:pPr>
            <w:r>
              <w:t xml:space="preserve">Ответственный за охрану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по охране труда</dc:title>
  <dc:creator/>
  <dc:language>ru</dc:language>
  <cp:keywords/>
  <dcterms:created xsi:type="dcterms:W3CDTF">2026-11-04T20:31:06Z</dcterms:created>
  <dcterms:modified xsi:type="dcterms:W3CDTF">2026-11-04T20:31:06Z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