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w:t>
      </w:r>
    </w:p>
    <w:p>
      <w:pPr>
        <w:pStyle w:val="FirstParagraph"/>
      </w:pPr>
      <w:r>
        <w:t xml:space="preserve">ООО «Ромашка»</w:t>
      </w:r>
      <w:r>
        <w:t xml:space="preserve"> </w:t>
      </w:r>
      <w:r>
        <w:t xml:space="preserve">ИНН 7701234567, ОГРН 1157746123456</w:t>
      </w:r>
      <w:r>
        <w:t xml:space="preserve"> </w:t>
      </w:r>
      <w:r>
        <w:t xml:space="preserve">125009, г. Москва, ул. Тверская, д. 10, офис 5</w:t>
      </w:r>
      <w:r>
        <w:t xml:space="preserve"> </w:t>
      </w:r>
      <w:r>
        <w:t xml:space="preserve">тел. +7 (495) 123-45-67</w:t>
      </w:r>
    </w:p>
    <w:p>
      <w:pPr>
        <w:pStyle w:val="BodyText"/>
      </w:pPr>
      <w:r>
        <w:t xml:space="preserve">Военному комиссару</w:t>
      </w:r>
      <w:r>
        <w:t xml:space="preserve"> </w:t>
      </w:r>
      <w:r>
        <w:t xml:space="preserve">Тверского района г. Москвы</w:t>
      </w:r>
    </w:p>
    <w:bookmarkStart w:id="9" w:name="X316dc4d1980643a426c2820443ee109b0c1c300"/>
    <w:p>
      <w:pPr>
        <w:pStyle w:val="Heading1"/>
      </w:pPr>
      <w:r>
        <w:t xml:space="preserve"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w:t>
      </w:r>
    </w:p>
    <w:p>
      <w:pPr>
        <w:pStyle w:val="FirstParagraph"/>
      </w:pPr>
      <w:r>
        <w:t xml:space="preserve">Сообщаю, что гражданин Петров Сергей Николаевич, 1998 года рождения, подлежащий воинскому учёту, воинское звание — рядовой, паспорт 4510 № 123456, страховой номер индивидуального лицевого счёта 123-456-789 01, принят на работу 12 ноября 2026 года на должность менеджера отдела продаж.</w:t>
      </w:r>
    </w:p>
    <w:p>
      <w:pPr>
        <w:pStyle w:val="BodyText"/>
      </w:pPr>
      <w:r>
        <w:t xml:space="preserve">Полное наименование организации: Общество с ограниченной ответственностью «Ромашка». Адрес: 125009, г. Москва, ул. Тверская, д. 10, офис 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ответственное за воинский учёт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П. П. Сидорова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гражданине, подлежащем воинскому учету, при принятии (поступлении) его на работу (в образовательную организацию) или увольнении (отчислении) его с работы (из образовательной организации)</dc:title>
  <dc:creator/>
  <dc:language>ru</dc:language>
  <cp:keywords/>
  <dcterms:created xsi:type="dcterms:W3CDTF">2026-11-03T20:31:28Z</dcterms:created>
  <dcterms:modified xsi:type="dcterms:W3CDTF">2026-11-03T20:31:28Z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