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Индивидуальный предприниматель _____________________________</w:t>
      </w:r>
    </w:p>
    <w:p>
      <w:pPr>
        <w:pStyle w:val="BodyText"/>
      </w:pPr>
      <w:r>
        <w:t xml:space="preserve">ИНН ____________, адрес: ____________________________________, тел. _______________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Тип ТС: ____________, марка, модель: ________________, государственный регистрационный знак: ______________, прицеп (полуприцеп): ________________</w:t>
      </w:r>
    </w:p>
    <w:p>
      <w:pPr>
        <w:pStyle w:val="BodyText"/>
      </w:pPr>
      <w:r>
        <w:t xml:space="preserve">Водитель: ____________________________, табельный номер ______, удостоверение № ____________, категория ______, СНИЛС ________________</w:t>
      </w:r>
    </w:p>
    <w:p>
      <w:pPr>
        <w:pStyle w:val="BodyText"/>
      </w:pPr>
      <w:r>
        <w:t xml:space="preserve">Срок действия: с «___» __________ 20__ г. по «___» __________ 20__ г.</w:t>
      </w:r>
    </w:p>
    <w:p>
      <w:pPr>
        <w:pStyle w:val="BodyText"/>
      </w:pPr>
      <w:r>
        <w:t xml:space="preserve">Отметка о предрейсовом медосмотре: дата и время __________, подпись __________, расшифровка __________</w:t>
      </w:r>
    </w:p>
    <w:p>
      <w:pPr>
        <w:pStyle w:val="BodyText"/>
      </w:pPr>
      <w:r>
        <w:t xml:space="preserve">Отметка о предрейсовом контроле технического состояния: дата и время __________, подпись __________, расшифровка __________</w:t>
      </w:r>
    </w:p>
    <w:p>
      <w:pPr>
        <w:pStyle w:val="BodyText"/>
      </w:pPr>
      <w:r>
        <w:t xml:space="preserve">Задание водителю: ________________________________________________, показания одометра при выезде ______________ км</w:t>
      </w:r>
    </w:p>
    <w:p>
      <w:pPr>
        <w:pStyle w:val="BodyText"/>
      </w:pPr>
      <w:r>
        <w:t xml:space="preserve">Выезд разрешён: дата и время __________, ответственное лицо: ________________, подпись 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2026-11-02T20:31:08Z</dcterms:created>
  <dcterms:modified xsi:type="dcterms:W3CDTF">2026-11-02T20:31:08Z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